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4869" w14:textId="77777777" w:rsidR="00D06245" w:rsidRDefault="00D06245" w:rsidP="00D0624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Памятка для учащихся</w:t>
      </w:r>
    </w:p>
    <w:p w14:paraId="5B70995D" w14:textId="77777777" w:rsidR="00D06245" w:rsidRDefault="00D06245" w:rsidP="00D0624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noProof/>
          <w:color w:val="D25752"/>
          <w:sz w:val="21"/>
          <w:szCs w:val="21"/>
        </w:rPr>
        <w:drawing>
          <wp:inline distT="0" distB="0" distL="0" distR="0" wp14:anchorId="53C6D43A" wp14:editId="0DC89236">
            <wp:extent cx="2682240" cy="18135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8B85C" w14:textId="67B9BC10" w:rsidR="00D06245" w:rsidRDefault="00D06245" w:rsidP="00D06245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"Правила поведения детей на железной дороге"</w:t>
      </w:r>
    </w:p>
    <w:p w14:paraId="5645A7EB" w14:textId="77777777" w:rsidR="00D06245" w:rsidRDefault="00D06245" w:rsidP="00D06245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14:paraId="4947BE02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t>Запомните:</w:t>
      </w:r>
    </w:p>
    <w:p w14:paraId="6051322F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Переходить через пути нужно только по мосту или специальным настилам.</w:t>
      </w:r>
    </w:p>
    <w:p w14:paraId="25FF1EA6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подлезайте под вагоны! Не перелезайте через автосцепки!</w:t>
      </w:r>
    </w:p>
    <w:p w14:paraId="47479D85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заскакивайте в вагон отходящего поезда.</w:t>
      </w:r>
    </w:p>
    <w:p w14:paraId="2172E1A4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выходите из вагона до полной остановки поезда.</w:t>
      </w:r>
    </w:p>
    <w:p w14:paraId="4F4720C0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играйте на платформах и путях!</w:t>
      </w:r>
    </w:p>
    <w:p w14:paraId="76C04D39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высовывайтесь из окон на ходу.</w:t>
      </w:r>
    </w:p>
    <w:p w14:paraId="4A5F7DFD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Выходите из вагона только со стороны посадочной платформы.</w:t>
      </w:r>
    </w:p>
    <w:p w14:paraId="4C713D88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ходите на путях.</w:t>
      </w:r>
    </w:p>
    <w:p w14:paraId="2F527674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На вокзале дети могут находиться только под наблюдением взрослых, маленьких детей нужно держать за руку.</w:t>
      </w:r>
    </w:p>
    <w:p w14:paraId="09971723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</w:t>
      </w:r>
      <w:r>
        <w:rPr>
          <w:rFonts w:ascii="Arial" w:hAnsi="Arial" w:cs="Arial"/>
          <w:color w:val="333333"/>
          <w:sz w:val="26"/>
          <w:szCs w:val="26"/>
        </w:rPr>
        <w:br/>
        <w:t>Не переходите пути, не убедившись в отсутствии поезда противоположного направления.</w:t>
      </w:r>
    </w:p>
    <w:p w14:paraId="045F48C6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br/>
        <w:t>    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14:paraId="56778A1A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</w: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14:paraId="50E83435" w14:textId="77777777" w:rsidR="00AA6261" w:rsidRDefault="00AA6261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7030A0"/>
          <w:sz w:val="21"/>
          <w:szCs w:val="21"/>
        </w:rPr>
      </w:pPr>
    </w:p>
    <w:p w14:paraId="4A01AB8B" w14:textId="77777777" w:rsidR="00AA6261" w:rsidRDefault="00AA6261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7030A0"/>
          <w:sz w:val="21"/>
          <w:szCs w:val="21"/>
        </w:rPr>
      </w:pPr>
    </w:p>
    <w:p w14:paraId="62A9A30D" w14:textId="77777777" w:rsidR="00AA6261" w:rsidRDefault="00AA6261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7030A0"/>
          <w:sz w:val="21"/>
          <w:szCs w:val="21"/>
        </w:rPr>
      </w:pPr>
    </w:p>
    <w:p w14:paraId="42F9EDCC" w14:textId="3D1ED3A1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A6261">
        <w:rPr>
          <w:rFonts w:ascii="Arial" w:hAnsi="Arial" w:cs="Arial"/>
          <w:color w:val="7030A0"/>
          <w:sz w:val="21"/>
          <w:szCs w:val="21"/>
        </w:rPr>
        <w:lastRenderedPageBreak/>
        <w:t> </w:t>
      </w:r>
      <w:r w:rsidRPr="00AA6261">
        <w:rPr>
          <w:rFonts w:ascii="Arial" w:hAnsi="Arial" w:cs="Arial"/>
          <w:b/>
          <w:bCs/>
          <w:color w:val="7030A0"/>
          <w:sz w:val="26"/>
          <w:szCs w:val="26"/>
        </w:rPr>
        <w:t>Почему травматизм на железной дороге не уменьшается?</w:t>
      </w:r>
      <w:r>
        <w:rPr>
          <w:rFonts w:ascii="Arial" w:hAnsi="Arial" w:cs="Arial"/>
          <w:color w:val="333333"/>
          <w:sz w:val="26"/>
          <w:szCs w:val="26"/>
        </w:rPr>
        <w:br/>
        <w:t>-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</w:p>
    <w:p w14:paraId="09248999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14:paraId="59BF67EE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>
        <w:rPr>
          <w:rFonts w:ascii="Arial" w:hAnsi="Arial" w:cs="Arial"/>
          <w:color w:val="333333"/>
          <w:sz w:val="26"/>
          <w:szCs w:val="26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14:paraId="1F02FBE4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- Нередки случаи травматизма людей, идущих вдоль железнодорожных путей или в колее.</w:t>
      </w:r>
    </w:p>
    <w:p w14:paraId="508618EB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</w:t>
      </w:r>
      <w:r>
        <w:rPr>
          <w:rFonts w:ascii="Arial" w:hAnsi="Arial" w:cs="Arial"/>
          <w:color w:val="333333"/>
          <w:sz w:val="26"/>
          <w:szCs w:val="26"/>
        </w:rPr>
        <w:t>Если вы переходите железнодорожные пути и видите приближающийся поезд, вы не сможете точно определить, по какому пути он проследует. В надежде маневра можно оказаться прямо под колесами. </w:t>
      </w:r>
    </w:p>
    <w:p w14:paraId="4376C6F6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Движущийся поезд остановить непросто. Его тормозной путь в зависимости от веса, профиля пути в среднем составляет около тысячи 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>
        <w:rPr>
          <w:rFonts w:ascii="Arial" w:hAnsi="Arial" w:cs="Arial"/>
          <w:color w:val="333333"/>
          <w:sz w:val="26"/>
          <w:szCs w:val="26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</w:rPr>
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14:paraId="432AE290" w14:textId="77777777" w:rsidR="00AA6261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  </w:t>
      </w:r>
      <w:r>
        <w:rPr>
          <w:rFonts w:ascii="Arial" w:hAnsi="Arial" w:cs="Arial"/>
          <w:color w:val="333333"/>
          <w:sz w:val="26"/>
          <w:szCs w:val="26"/>
        </w:rPr>
        <w:t>И что ждать в этом случае?</w:t>
      </w:r>
      <w:r>
        <w:rPr>
          <w:rFonts w:ascii="Arial" w:hAnsi="Arial" w:cs="Arial"/>
          <w:color w:val="333333"/>
          <w:sz w:val="26"/>
          <w:szCs w:val="26"/>
        </w:rPr>
        <w:br/>
        <w:t>- Почему нельзя пересекать пути, когда вообще нет никакого движения, и приближающегося поезда тоже не видно?</w:t>
      </w:r>
      <w:r>
        <w:rPr>
          <w:rFonts w:ascii="Arial" w:hAnsi="Arial" w:cs="Arial"/>
          <w:color w:val="333333"/>
          <w:sz w:val="26"/>
          <w:szCs w:val="26"/>
        </w:rPr>
        <w:br/>
        <w:t xml:space="preserve">- Лишь на первый взгляд безопасны неподвижные вагоны. Подходить к ним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ближе</w:t>
      </w:r>
      <w:proofErr w:type="gramEnd"/>
      <w:r>
        <w:rPr>
          <w:rFonts w:ascii="Arial" w:hAnsi="Arial" w:cs="Arial"/>
          <w:color w:val="333333"/>
          <w:sz w:val="26"/>
          <w:szCs w:val="26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  <w:r>
        <w:rPr>
          <w:rFonts w:ascii="Arial" w:hAnsi="Arial" w:cs="Arial"/>
          <w:color w:val="333333"/>
          <w:sz w:val="26"/>
          <w:szCs w:val="26"/>
        </w:rPr>
        <w:br/>
        <w:t>- Известно, что опасно попасть между двумя движущимися составами, почему?</w:t>
      </w:r>
      <w:r>
        <w:rPr>
          <w:rFonts w:ascii="Arial" w:hAnsi="Arial" w:cs="Arial"/>
          <w:color w:val="333333"/>
          <w:sz w:val="26"/>
          <w:szCs w:val="26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14:paraId="41AEFD8D" w14:textId="39AD29D7" w:rsidR="00D06245" w:rsidRPr="00AA6261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lastRenderedPageBreak/>
        <w:t>Какие основные правила безопасности нужно соблюдать для исключения травматизма?</w:t>
      </w:r>
    </w:p>
    <w:p w14:paraId="7141F392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14:paraId="0A2A10B8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6"/>
          <w:szCs w:val="26"/>
        </w:rPr>
        <w:t>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14:paraId="0AD00CE2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</w:t>
      </w:r>
      <w:r>
        <w:rPr>
          <w:rFonts w:ascii="Arial" w:hAnsi="Arial" w:cs="Arial"/>
          <w:color w:val="333333"/>
          <w:sz w:val="26"/>
          <w:szCs w:val="26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</w:rPr>
        <w:br/>
        <w:t>    </w:t>
      </w:r>
      <w:r>
        <w:rPr>
          <w:rFonts w:ascii="Arial" w:hAnsi="Arial" w:cs="Arial"/>
          <w:color w:val="333333"/>
          <w:sz w:val="26"/>
          <w:szCs w:val="26"/>
          <w:u w:val="single"/>
        </w:rPr>
        <w:t xml:space="preserve"> Нет ничего важнее человеческой жизни, а детские жизни </w:t>
      </w:r>
      <w:proofErr w:type="gramStart"/>
      <w:r>
        <w:rPr>
          <w:rFonts w:ascii="Arial" w:hAnsi="Arial" w:cs="Arial"/>
          <w:color w:val="333333"/>
          <w:sz w:val="26"/>
          <w:szCs w:val="26"/>
          <w:u w:val="single"/>
        </w:rPr>
        <w:t>- это</w:t>
      </w:r>
      <w:proofErr w:type="gramEnd"/>
      <w:r>
        <w:rPr>
          <w:rFonts w:ascii="Arial" w:hAnsi="Arial" w:cs="Arial"/>
          <w:color w:val="333333"/>
          <w:sz w:val="26"/>
          <w:szCs w:val="26"/>
          <w:u w:val="single"/>
        </w:rPr>
        <w:t xml:space="preserve">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– </w:t>
      </w:r>
    </w:p>
    <w:p w14:paraId="6A8AE9C1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t>ЭТО ОПАСНО ДЛЯ ЖИЗНИ!</w:t>
      </w:r>
    </w:p>
    <w:p w14:paraId="6E367F08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 wp14:anchorId="629DCCA0" wp14:editId="5ABFFA01">
            <wp:extent cx="2194560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73737"/>
          <w:sz w:val="21"/>
          <w:szCs w:val="21"/>
        </w:rPr>
        <w:t> </w:t>
      </w: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 wp14:anchorId="11E6D713" wp14:editId="5FD5BE28">
            <wp:extent cx="1706880" cy="1569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 wp14:anchorId="25ECDE99" wp14:editId="0B2453CD">
            <wp:extent cx="1645920" cy="1775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441A7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Приближаясь к железной дороге - снимите наушники - в них можно не услышать сигналов поезда!</w:t>
      </w:r>
    </w:p>
    <w:p w14:paraId="0D47854E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14:paraId="0BD1A874" w14:textId="77777777" w:rsidR="00D06245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14:paraId="05381694" w14:textId="77777777" w:rsidR="00D06245" w:rsidRPr="00AA6261" w:rsidRDefault="00D06245" w:rsidP="00AC3CBF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rFonts w:ascii="Arial" w:hAnsi="Arial" w:cs="Arial"/>
          <w:color w:val="FF0000"/>
          <w:sz w:val="21"/>
          <w:szCs w:val="21"/>
        </w:rPr>
      </w:pPr>
      <w:r w:rsidRPr="00AA6261">
        <w:rPr>
          <w:rFonts w:ascii="Arial" w:hAnsi="Arial" w:cs="Arial"/>
          <w:color w:val="FF0000"/>
          <w:sz w:val="26"/>
          <w:szCs w:val="26"/>
          <w:u w:val="single"/>
        </w:rPr>
        <w:t>Берегите себя!</w:t>
      </w:r>
    </w:p>
    <w:p w14:paraId="5E8F11E9" w14:textId="77777777" w:rsidR="00AE1FEE" w:rsidRDefault="00AE1FEE" w:rsidP="00AC3CBF">
      <w:pPr>
        <w:jc w:val="both"/>
      </w:pPr>
      <w:bookmarkStart w:id="0" w:name="_GoBack"/>
      <w:bookmarkEnd w:id="0"/>
    </w:p>
    <w:sectPr w:rsidR="00AE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EE"/>
    <w:rsid w:val="00AA6261"/>
    <w:rsid w:val="00AC3CBF"/>
    <w:rsid w:val="00AE1FEE"/>
    <w:rsid w:val="00D0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8624"/>
  <w15:chartTrackingRefBased/>
  <w15:docId w15:val="{9EBFD107-2201-4D0D-A71A-0AD7E607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4</cp:revision>
  <dcterms:created xsi:type="dcterms:W3CDTF">2019-10-10T07:58:00Z</dcterms:created>
  <dcterms:modified xsi:type="dcterms:W3CDTF">2019-10-10T09:19:00Z</dcterms:modified>
</cp:coreProperties>
</file>