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7F" w:rsidRPr="0031017F" w:rsidRDefault="007A3469" w:rsidP="0031017F">
      <w:pPr>
        <w:pStyle w:val="a8"/>
        <w:ind w:left="-709" w:right="-143"/>
        <w:rPr>
          <w:rFonts w:eastAsia="Times New Roman"/>
          <w:lang w:eastAsia="ru-RU"/>
        </w:rPr>
      </w:pPr>
      <w:r>
        <w:rPr>
          <w:noProof/>
          <w:lang w:eastAsia="ru-RU"/>
        </w:rPr>
        <w:t xml:space="preserve"> </w:t>
      </w:r>
      <w:r w:rsidR="0031017F">
        <w:rPr>
          <w:rFonts w:eastAsia="Times New Roman"/>
          <w:noProof/>
          <w:lang w:eastAsia="ru-RU"/>
        </w:rPr>
        <w:drawing>
          <wp:inline distT="0" distB="0" distL="0" distR="0">
            <wp:extent cx="6404610" cy="9601200"/>
            <wp:effectExtent l="19050" t="0" r="0" b="0"/>
            <wp:docPr id="2" name="Рисунок 1" descr="C:\Users\2 группа мальчиков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 группа мальчиков\Desktop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87" cy="959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469" w:rsidRPr="0031017F" w:rsidRDefault="007A3469" w:rsidP="007A34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</w:t>
      </w:r>
    </w:p>
    <w:p w:rsidR="009B6560" w:rsidRPr="0031017F" w:rsidRDefault="009B6560" w:rsidP="003101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6560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9B6560" w:rsidRPr="009B6560" w:rsidRDefault="009B6560" w:rsidP="0031017F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Адаптированная рабочая программа  по учебному предмету "</w:t>
      </w:r>
      <w:r w:rsidR="00B26F3C" w:rsidRPr="00B26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F3C"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социальной жизни </w:t>
      </w: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индивидуального обучения учащегося  7 класса  разработана на основе:</w:t>
      </w:r>
    </w:p>
    <w:p w:rsidR="009B6560" w:rsidRP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>требований к личностным и предметным результатам освоения АООП;</w:t>
      </w:r>
    </w:p>
    <w:p w:rsidR="009B6560" w:rsidRP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>программы формирования базовых учебных действий;</w:t>
      </w:r>
    </w:p>
    <w:p w:rsidR="009B6560" w:rsidRPr="009B6560" w:rsidRDefault="009B6560" w:rsidP="0031017F">
      <w:p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>с учетом:</w:t>
      </w:r>
    </w:p>
    <w:p w:rsidR="009B6560" w:rsidRP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6560">
        <w:rPr>
          <w:rFonts w:ascii="Times New Roman" w:eastAsia="Calibri" w:hAnsi="Times New Roman" w:cs="Times New Roman"/>
          <w:sz w:val="24"/>
          <w:szCs w:val="24"/>
        </w:rPr>
        <w:t>примерной АООП для обуч</w:t>
      </w:r>
      <w:r w:rsidR="0037438F">
        <w:rPr>
          <w:rFonts w:ascii="Times New Roman" w:eastAsia="Calibri" w:hAnsi="Times New Roman" w:cs="Times New Roman"/>
          <w:sz w:val="24"/>
          <w:szCs w:val="24"/>
        </w:rPr>
        <w:t>ающихся с  интеллектуальными нарушениями</w:t>
      </w:r>
      <w:r w:rsidRPr="009B6560">
        <w:rPr>
          <w:rFonts w:ascii="Times New Roman" w:eastAsia="Calibri" w:hAnsi="Times New Roman" w:cs="Times New Roman"/>
          <w:sz w:val="24"/>
          <w:szCs w:val="24"/>
        </w:rPr>
        <w:t xml:space="preserve"> / Министерство образования и науки РФ.</w:t>
      </w:r>
      <w:proofErr w:type="gramEnd"/>
      <w:r w:rsidRPr="009B6560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2017;</w:t>
      </w:r>
    </w:p>
    <w:p w:rsid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 xml:space="preserve">Программы специальных (коррекционных) общеобразовательных учреждений VIII вида: 5-9 </w:t>
      </w:r>
      <w:proofErr w:type="spellStart"/>
      <w:r w:rsidRPr="009B656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proofErr w:type="gramStart"/>
      <w:r w:rsidRPr="009B6560">
        <w:rPr>
          <w:rFonts w:ascii="Times New Roman" w:eastAsia="Calibri" w:hAnsi="Times New Roman" w:cs="Times New Roman"/>
          <w:sz w:val="24"/>
          <w:szCs w:val="24"/>
        </w:rPr>
        <w:t xml:space="preserve">.:, </w:t>
      </w:r>
      <w:proofErr w:type="gramEnd"/>
      <w:r w:rsidRPr="009B6560">
        <w:rPr>
          <w:rFonts w:ascii="Times New Roman" w:eastAsia="Calibri" w:hAnsi="Times New Roman" w:cs="Times New Roman"/>
          <w:sz w:val="24"/>
          <w:szCs w:val="24"/>
        </w:rPr>
        <w:t xml:space="preserve">в 2 сб./ Под ред. В.В. Воронковой. - М.: </w:t>
      </w:r>
      <w:proofErr w:type="spellStart"/>
      <w:r w:rsidRPr="009B6560">
        <w:rPr>
          <w:rFonts w:ascii="Times New Roman" w:eastAsia="Calibri" w:hAnsi="Times New Roman" w:cs="Times New Roman"/>
          <w:sz w:val="24"/>
          <w:szCs w:val="24"/>
        </w:rPr>
        <w:t>Гуманитар</w:t>
      </w:r>
      <w:proofErr w:type="spellEnd"/>
      <w:r w:rsidRPr="009B6560">
        <w:rPr>
          <w:rFonts w:ascii="Times New Roman" w:eastAsia="Calibri" w:hAnsi="Times New Roman" w:cs="Times New Roman"/>
          <w:sz w:val="24"/>
          <w:szCs w:val="24"/>
        </w:rPr>
        <w:t xml:space="preserve">. изд. центр </w:t>
      </w:r>
      <w:proofErr w:type="spellStart"/>
      <w:r w:rsidRPr="009B6560">
        <w:rPr>
          <w:rFonts w:ascii="Times New Roman" w:eastAsia="Calibri" w:hAnsi="Times New Roman" w:cs="Times New Roman"/>
          <w:sz w:val="24"/>
          <w:szCs w:val="24"/>
        </w:rPr>
        <w:t>Владос</w:t>
      </w:r>
      <w:proofErr w:type="spellEnd"/>
      <w:r w:rsidRPr="009B6560">
        <w:rPr>
          <w:rFonts w:ascii="Times New Roman" w:eastAsia="Calibri" w:hAnsi="Times New Roman" w:cs="Times New Roman"/>
          <w:sz w:val="24"/>
          <w:szCs w:val="24"/>
        </w:rPr>
        <w:t>, 2014.- Сб.1. - 224 с</w:t>
      </w:r>
      <w:proofErr w:type="gramStart"/>
      <w:r w:rsidRPr="009B6560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7B1D0D" w:rsidRDefault="00B26F3C" w:rsidP="0031017F">
      <w:pPr>
        <w:pStyle w:val="a5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МКОУ «</w:t>
      </w:r>
      <w:proofErr w:type="gramStart"/>
      <w:r>
        <w:rPr>
          <w:rFonts w:ascii="Times New Roman" w:hAnsi="Times New Roman"/>
          <w:sz w:val="24"/>
          <w:szCs w:val="24"/>
        </w:rPr>
        <w:t>Посадская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ОШИ для обучающихся с ОВЗ» (индивиду</w:t>
      </w:r>
      <w:r w:rsidR="008B46F5">
        <w:rPr>
          <w:rFonts w:ascii="Times New Roman" w:hAnsi="Times New Roman"/>
          <w:sz w:val="24"/>
          <w:szCs w:val="24"/>
        </w:rPr>
        <w:t>альное обучение на дому) на 2024</w:t>
      </w:r>
      <w:r w:rsidR="000325F0">
        <w:rPr>
          <w:rFonts w:ascii="Times New Roman" w:hAnsi="Times New Roman"/>
          <w:sz w:val="24"/>
          <w:szCs w:val="24"/>
        </w:rPr>
        <w:t>-2025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7B1D0D" w:rsidRPr="007B1D0D" w:rsidRDefault="007B1D0D" w:rsidP="0031017F">
      <w:pPr>
        <w:widowControl w:val="0"/>
        <w:tabs>
          <w:tab w:val="left" w:pos="1075"/>
        </w:tabs>
        <w:spacing w:after="0" w:line="360" w:lineRule="auto"/>
        <w:ind w:left="-284" w:right="2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B1D0D">
        <w:rPr>
          <w:rFonts w:ascii="Times New Roman" w:eastAsia="Calibri" w:hAnsi="Times New Roman" w:cs="Times New Roman"/>
          <w:sz w:val="24"/>
          <w:szCs w:val="24"/>
        </w:rPr>
        <w:t xml:space="preserve">              Изучение учебного предмета направлено на достижение основных целей</w:t>
      </w:r>
      <w:r w:rsidRPr="007B1D0D"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</w:p>
    <w:p w:rsidR="007B1D0D" w:rsidRPr="007B1D0D" w:rsidRDefault="007B1D0D" w:rsidP="0031017F">
      <w:pPr>
        <w:numPr>
          <w:ilvl w:val="0"/>
          <w:numId w:val="1"/>
        </w:num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1D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обучающихся в соответствие с требованиями современного общества, обеспечивающими возможность их успешной социализации и социальной адаптации.</w:t>
      </w:r>
    </w:p>
    <w:p w:rsidR="007B1D0D" w:rsidRPr="007B1D0D" w:rsidRDefault="007B1D0D" w:rsidP="0031017F">
      <w:pPr>
        <w:numPr>
          <w:ilvl w:val="0"/>
          <w:numId w:val="1"/>
        </w:numPr>
        <w:spacing w:after="0" w:line="360" w:lineRule="auto"/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1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общего развития обучающихся и их всестороння подготовка к самостоятельной жизни</w:t>
      </w:r>
      <w:r w:rsidRPr="007B1D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26F3C" w:rsidRDefault="00B26F3C" w:rsidP="0031017F">
      <w:pPr>
        <w:pStyle w:val="a5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B6560" w:rsidRPr="009B6560" w:rsidRDefault="009B6560" w:rsidP="0031017F">
      <w:pPr>
        <w:numPr>
          <w:ilvl w:val="0"/>
          <w:numId w:val="2"/>
        </w:numPr>
        <w:spacing w:after="0" w:line="36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9B6560" w:rsidRPr="009B6560" w:rsidRDefault="009B6560" w:rsidP="0031017F">
      <w:pPr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Рабочая программа  по учебному предмету "Основы социальной жизни" </w:t>
      </w:r>
      <w:r w:rsidRPr="009B65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с учетом возможностей у</w:t>
      </w:r>
      <w:r w:rsidR="0037438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 с интеллектуальными нарушениями</w:t>
      </w: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ориентирована на:</w:t>
      </w:r>
    </w:p>
    <w:p w:rsidR="009B6560" w:rsidRP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9B6560" w:rsidRP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>усвоение морально-этических норм поведения, навыков общения с людьми в разных жизненных ситуациях;</w:t>
      </w:r>
    </w:p>
    <w:p w:rsidR="009B6560" w:rsidRPr="009B6560" w:rsidRDefault="009B6560" w:rsidP="0031017F">
      <w:pPr>
        <w:numPr>
          <w:ilvl w:val="0"/>
          <w:numId w:val="1"/>
        </w:numPr>
        <w:spacing w:after="0" w:line="36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Calibri" w:hAnsi="Times New Roman" w:cs="Times New Roman"/>
          <w:sz w:val="24"/>
          <w:szCs w:val="24"/>
        </w:rPr>
        <w:t>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уклада семейных отношений.</w:t>
      </w:r>
    </w:p>
    <w:p w:rsidR="009B6560" w:rsidRPr="009B6560" w:rsidRDefault="009B6560" w:rsidP="0031017F">
      <w:pPr>
        <w:spacing w:after="0" w:line="36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B6560" w:rsidRPr="009B6560" w:rsidRDefault="009B6560" w:rsidP="009B6560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B6560" w:rsidRPr="009B6560" w:rsidRDefault="009B6560" w:rsidP="009B656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Структура программы представлена следующими разделами: 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-Личная гигиена.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-Одежда. 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-Питание.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-Семья. 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-Культура поведения.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-Жилище. 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-Транспорт.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-Медицинская помощь. 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предмет "Основы социальной жизни" </w:t>
      </w:r>
      <w:r w:rsidRPr="009B65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предполагает концентрическое распределение изучаемого материала с его усложнением и расширением при изучении в следующих классах,  такое распределение изучаемого материала способствует более прочному и осознанному усвоению изучаемого материала. Так же обеспечивается переход от более легких тем </w:t>
      </w:r>
      <w:proofErr w:type="gramStart"/>
      <w:r w:rsidRPr="009B6560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proofErr w:type="gramEnd"/>
      <w:r w:rsidRPr="009B65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более сложным, а изучаемый материал постоянно используется и закрепляется в последующих классах.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уроках "Основы социальной жизни" используются следующие методы: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  <w:proofErr w:type="gramEnd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рассказ, объяснение, беседа, работа с учебником и книгой;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  <w:proofErr w:type="gramEnd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наблюдение, демонстрация, просмотр;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практические: карточки, тесты.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Основными формами</w:t>
      </w: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презентаций.</w:t>
      </w:r>
    </w:p>
    <w:p w:rsidR="009B6560" w:rsidRPr="009B6560" w:rsidRDefault="009B6560" w:rsidP="009B65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Методы и формы позволяют корригировать познавательную деятельность: наблюдательность, воображение, внимание, память и  устную  речь. Способствует развитию самостоятельности учащихся при выполнении заданий, постепенно подготавливает их к труду и самостоятельной жизни. </w:t>
      </w:r>
    </w:p>
    <w:p w:rsidR="009B6560" w:rsidRPr="009B6560" w:rsidRDefault="009B6560" w:rsidP="009B65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Занятия по данной рабочей программе тесно связаны  с такими предметами как: "Русский язык", "Чтение", "Математика", "Природоведение", "География", "Биология",  "Ручной труд". </w:t>
      </w:r>
    </w:p>
    <w:p w:rsidR="009B6560" w:rsidRPr="009B6560" w:rsidRDefault="009B6560" w:rsidP="009B65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занятиях по "Основам социальной жизни" следует уделять внимание развитию устной и письменной речи, практическому применению знаний и навыков, полученных на уроках  "Русского языка". На всех этапах занятия в связи с изученным материалом необходимо следить за полнотой устных ответов, последовательностью изложения, умением детей правильно построить фразу, диалог, обосновать вывод.</w:t>
      </w:r>
    </w:p>
    <w:p w:rsidR="009B6560" w:rsidRPr="009B6560" w:rsidRDefault="009B6560" w:rsidP="009B65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Описание места учебного предмета в учебном плане</w:t>
      </w:r>
    </w:p>
    <w:p w:rsidR="009B6560" w:rsidRPr="009B6560" w:rsidRDefault="009B6560" w:rsidP="009B65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соответствии с учебным планом МКОУ "</w:t>
      </w:r>
      <w:proofErr w:type="gramStart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Посадская</w:t>
      </w:r>
      <w:proofErr w:type="gramEnd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 для обучающихся с ОВЗ",  учебный предмет  "Основы социальной жизни" представлен в обязательной части учебного плана. Общий объем учебного времени индивидуального обу</w:t>
      </w:r>
      <w:r w:rsidR="0003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учащегося 7 </w:t>
      </w:r>
      <w:r w:rsidR="000325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класса на 2024-2025</w:t>
      </w: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составляет 35 часов из расчёта 1 час в неделю.</w:t>
      </w:r>
    </w:p>
    <w:p w:rsidR="009B6560" w:rsidRPr="009B6560" w:rsidRDefault="009B6560" w:rsidP="009B65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Личностные и предметные результаты освоения</w:t>
      </w: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предмета</w:t>
      </w:r>
    </w:p>
    <w:p w:rsidR="009B6560" w:rsidRPr="009B6560" w:rsidRDefault="009B6560" w:rsidP="009B656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развитие адекватных представлений о собственных возможностях, о насущно необходимом жизнеобеспечении;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овладение начальными навыками адаптации в динамично изменяющемся мире;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овладение социально-бытовыми умениями, используемыми в повседневной жизни;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владение навыками коммуникации и принятыми нормами социального взаимодействия;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способность к осмыслению социального  окружения, своего места в нем, принятие соответствующих возрасту ценностей и социальных ролей;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развитие навыков сотрудничества с взрослыми и сверстниками в разных социальных ситуациях;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формирование эстетических потребностей, ценностей и чувств;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B65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формирование готовности к самостоятельной жизни.</w:t>
      </w:r>
    </w:p>
    <w:p w:rsidR="009B6560" w:rsidRPr="009B6560" w:rsidRDefault="009B6560" w:rsidP="009B6560">
      <w:pPr>
        <w:widowControl w:val="0"/>
        <w:tabs>
          <w:tab w:val="left" w:pos="363"/>
        </w:tabs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B6560" w:rsidRPr="009B6560" w:rsidRDefault="009B6560" w:rsidP="009B656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6560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5245"/>
      </w:tblGrid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Личная гигиена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личной гигиены.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Называть санитарно-гигиенические правила пользования зубной щеткой, расческой, мочалкой, душем, ванной и унитазом. 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смены одежды, нательного и постельного белья.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индивидуальные предметы гигиены.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и выполнять правила личной гигиены подростка.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индивидуальные предметы гигиены.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санитарно-гигиенические правила пользования зубной щеткой, расческой, мочалкой, душем, ванной и унитазом.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смены одежды, нательного и постельного белья.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Одежда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мелкий ремонт одежды под руководством учителя.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стирки цветного и белого белья.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правила пользования моющими средствами.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последовательности и особенности утюжки одежды из различных тканей.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предприятия по химической чистке одежды, виды оказываемых ими услуг.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Ремонтировать разорванные места одежды.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Стирать белое белье вручную и с помощью стиральной машины. 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Гладить одежду и белье.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правила пользования моющими средствами.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устройством стиральной машины и правилами пользования ею.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санитарно-гигиенические требования и правила техники безопасности при ремонте одежды, стирке  вручную и с помощью стиральной машины.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предприятия по химической чистке одежды, виды оказываемых ими услуг.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подготовке вещей к сдаче в чистку.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Питание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санитарно-гигиенические требования и правила техники безопасности при приготовлении пищи.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электробытовые приборы при приготовлении пищи.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способах обработки овощных, мясных и рыбных продуктов.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обед, оформлять  готовые блюда, сервировать стол под руководством учителя.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санитарно-гигиенические требования и правила техники безопасности при приготовлении пищи.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электробытовые приборы при приготовлении пищи.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способах и последовательности обработки овощных, мясных и рыбных продуктов.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 последовательность приготовления блюд.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обед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готовые блюда.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Сервировать стол к обеду.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Одевать малышей на прогулку.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Помогать малышам при уборке игрушек.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Разучивать тихие и подвижные игры.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оказания помощи родителям и воспитателям в уходе за младшими детьми.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детям младшего возраста правила игры и играть с ними в тихие и подвижные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 поведения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поведения при встрече, в гостях, при вручении и приеме подарков.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правила поведения при встрече, в гостях, при вручении и приеме подарков.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Жилище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элементарную уборку помещения.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моющие средства, используемые при уборке и мытье окон.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ухода за мебелью в зависимости от ее покрытия.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Ухаживать за животными.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регулярную и сезонную уборку жилого помещения.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виды моющих средств, используемых при уборке и мытье окон.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Ухаживать за мебелью в зависимости от ее покрытия.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правила соблюдения гигиены жилища при наличии животных в доме.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содержания в доме собаки, кошки и попугая.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функции железнодорожного транспорта, виды пассажирских вагонов,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справочных служб, виды камер хранения.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 функциях  железнодорожного транспорта, типах  пассажирских вагонов, видах справочных служб и камерах  хранения, о сроках и месте возврата билетов.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расписании.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Приобретать билеты в железнодорожной кассе.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Обращаться за справкой в справочное бюро вокзала, центральную железнодорожную справочную по телефону.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помощь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медикаменты, входящие в состав домашней аптечки.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местные лекарственные растения.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правилах оказания первой медицинской помощи при микротравмах.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раны и накладывать повязки с помощью педагога.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составе домашней медицинской аптечки, правила применения и назначения медицинских средств, входящих в состав домашней аптечки.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местные лекарственные растения.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правила обработки раны и наложения повязки, меры по предупреждению осложнений после микротравм.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Рассказывать о правилах оказания первой медицинской помощи при сильных ушибах, при растяжении и вывихах.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термометром.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отвары и настои из лекарственных растений.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раны и накладывать повязки.</w:t>
            </w:r>
          </w:p>
        </w:tc>
      </w:tr>
      <w:tr w:rsidR="009B6560" w:rsidRPr="009B6560" w:rsidTr="00B26F3C">
        <w:tc>
          <w:tcPr>
            <w:tcW w:w="10207" w:type="dxa"/>
            <w:gridSpan w:val="2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Экономика домашнего хозяйства</w:t>
            </w:r>
          </w:p>
        </w:tc>
      </w:tr>
      <w:tr w:rsidR="009B6560" w:rsidRPr="009B6560" w:rsidTr="00B26F3C">
        <w:tc>
          <w:tcPr>
            <w:tcW w:w="4962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назначение денег.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бюджет семьи под руководством педагога.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доверенность на получение заработной платы под руководством педагога.</w:t>
            </w:r>
          </w:p>
        </w:tc>
        <w:tc>
          <w:tcPr>
            <w:tcW w:w="5245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назначение денег.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бюджет семьи.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доверенность на получение заработной платы.</w:t>
            </w:r>
          </w:p>
        </w:tc>
      </w:tr>
    </w:tbl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</w:t>
      </w:r>
    </w:p>
    <w:p w:rsidR="009B6560" w:rsidRPr="009B6560" w:rsidRDefault="009B6560" w:rsidP="009B6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Личная гигиена - 4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 подроста. Индивидуальные предметы гигиены. Санитарно-гигиенические правила пользования зубной щеткой, расческой, мочалкой, душем, ванной, туалетом. Правила сохранения чистоты и здоровья тела. Гигиена одежды, нательного и постельного белья.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Одежда  - 8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разорванных мест одежды, штопка. Ремонт разорванных мест одежды, штопка, утюжка. Пр.р. Стирка хлопчатобумажного белья вручную и с помощью стиральной машины.  Стирка хлопчатобумажного белья вручную. Пр.р. Утюжка белья, брюк, спортивной одежды. Утюжка белья, брюк. Пр.р. Химчистка. Виды услуг. Правила пользования. Экскурсия в химчистку.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Питание  - 10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пищи: обед. Закуски, первые и вторые блюда. Третьи блюда. Санитарно-гигиенические требования и правила техники безопасности при приготовлении пищи. Приготовление закусок.  Приготовление горячих бутербродов. Пр.р. Первые блюда из овощей, рыбных и мясных продуктов.  Приготовление щей из свежей капусты с картофелем. Пр.р. Вторые блюда из овощей, рыбных и мясных продуктов. Приготовление второго блюда из мясных консервов с отварным картофелем и сметанным соусом. Пр.р. Приготовление третьих блюд. Компот из сухофруктов.  Приготовление компота из сухофруктов.  Пр.р. Использование электробытовых приборов для экономии времени при приготовлении пищи.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Сервировка стола к обеду.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Семья - 2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родителям и воспитателям в уходе за младшими детьми. Оказание помощи в одевании малышей  на прогулку.  Пр.р. Разучивание тихих и подвижных игр. Подвижные игры на улице с детьми младшего возраста. Пр.р.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Культура поведения  - 3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гостях. Правила поведения при встрече и расставании. Подарки. Правила вручения и приемов подарков. Изготовление сувенира. Пр.р.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Жилище- 2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и сезонная уборка жилого помещения. Подготовка квартиры к зиме, лету. Сухая и влажная уборка помещения. Пр.р. Санитарная обработка помещения в случае необходимости. Уборка помещения. Мытье зеркал. Пр.р. Уход за мебелью в зависимости от ее покрытия.  Чистка мягкой мебели.  Пр.р. Животные в доме (кошка, собака, попугай). Правила соблюдения гигиены жилища при наличии животных дома.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Транспорт - 2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железнодорожный транспорт. Вокзал и его службы. Справочная служба железнодорожного вокзала, расписание поездов. Виды пассажирских вагонов. Приобретение билетов. Камеры хранения багажа. Экскурсия на железнодорожный вокзал.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8. Медицинская помощь – 2 ч.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аптечка. Термометр. Измерение температуры тела с помощью термометра. Пр.р.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растения. Заваривание травяного настоя.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Первая помощь при травмах, ранах, микротравмах, ушибах, вывихах, переломах.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Наложение повязки на рану, поврежденную конечность. Пр.р.</w:t>
            </w:r>
          </w:p>
        </w:tc>
      </w:tr>
      <w:tr w:rsidR="009B6560" w:rsidRPr="009B6560" w:rsidTr="00B26F3C"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9. Экономика домашнего хозяйства - 2 ч.</w:t>
            </w:r>
          </w:p>
        </w:tc>
      </w:tr>
      <w:tr w:rsidR="009B6560" w:rsidRPr="009B6560" w:rsidTr="00B26F3C">
        <w:trPr>
          <w:trHeight w:val="298"/>
        </w:trPr>
        <w:tc>
          <w:tcPr>
            <w:tcW w:w="9924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 (монета, купюра, валюта). Их назначение в нашей жизни.  Бюджет семьи. Источник дохода. Заработная плата членов семьи, пенсия. Определение дохода семьи. Пр.р. Мелкие расходы. Составление доверенности на получение зарплаты. Пр.р.</w:t>
            </w:r>
          </w:p>
        </w:tc>
      </w:tr>
    </w:tbl>
    <w:p w:rsidR="009B6560" w:rsidRPr="009B6560" w:rsidRDefault="009B6560" w:rsidP="009B6560">
      <w:pPr>
        <w:tabs>
          <w:tab w:val="left" w:pos="411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60" w:rsidRPr="009B6560" w:rsidRDefault="009B6560" w:rsidP="009B6560">
      <w:pPr>
        <w:tabs>
          <w:tab w:val="left" w:pos="4119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Тематическое планирование с определением основных </w:t>
      </w:r>
    </w:p>
    <w:p w:rsidR="009B6560" w:rsidRPr="009B6560" w:rsidRDefault="009B6560" w:rsidP="009B6560">
      <w:pPr>
        <w:tabs>
          <w:tab w:val="left" w:pos="4119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учебной деятельности</w:t>
      </w:r>
    </w:p>
    <w:p w:rsidR="009B6560" w:rsidRPr="009B6560" w:rsidRDefault="009B6560" w:rsidP="009B6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95" w:type="dxa"/>
        <w:jc w:val="center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1666"/>
        <w:gridCol w:w="1417"/>
        <w:gridCol w:w="6131"/>
      </w:tblGrid>
      <w:tr w:rsidR="009B6560" w:rsidRPr="009B6560" w:rsidTr="00B26F3C">
        <w:trPr>
          <w:trHeight w:val="767"/>
          <w:jc w:val="center"/>
        </w:trPr>
        <w:tc>
          <w:tcPr>
            <w:tcW w:w="781" w:type="dxa"/>
            <w:shd w:val="clear" w:color="auto" w:fill="FFFFFF"/>
          </w:tcPr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№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66" w:type="dxa"/>
            <w:shd w:val="clear" w:color="auto" w:fill="FFFFFF"/>
          </w:tcPr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shd w:val="clear" w:color="auto" w:fill="FFFFFF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6131" w:type="dxa"/>
            <w:shd w:val="clear" w:color="auto" w:fill="FFFFFF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учебной деятельности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правилах соблюдения личной гигиены подростка (девушки и юноши).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правила смены одежды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ательного и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пастельного белья.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санитарно-гигиенические правила пользования зубной щеткой, расческой, мочалкой, душем, ванной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нитазом.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вид ремонта одежды.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моющие средства для стирки белья.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об устройстве стиральной машины и правила пользования ею.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санитарно-гигиенические требования и правила техники безопасности при ремонте одежды, стирке вручную и с помощью стиральной машины.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особенности утюжки одежды из различных тканей, а так же постельного белья, полотенец, скатертей.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Характеризуют предприятия по химической чистке одежды, виды оказываемых ими услуг.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правила подготовки вещей к сдаче в чистку.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способы обработки овощных, мясных, рыбных продуктов.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приготовления блюд.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Характеризуют возможности использования электробытовых приборов при приготовлении пищи, правила пользования ими.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санитарно-гигиенические требования и правила техники безопасности при приготовлении пищи.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правилах пользования столовыми приборами.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названия тихих и подвижных игр.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детям младшего школьного возраста правила игры и играют с ними.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Культура поведения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правилах поведения при встрече и расставании.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поведения в гостях.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правила вручения и приема подарков.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последовательность проведения регулярной и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сезонной уборки жилого помещения.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способы и периодичность ухода за окнами.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виды моющих средств, используемых при уборке и мытье окон.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правила ухода за мебелью в зависимости от ее покрытия.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правилах соблюдения гигиены жилища при наличии животных в доме.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 назначение вокзалов  и основных служб вокзалов.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порядке приобретения билетов, порядке сдачи и получении багажа в камере хранения.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функции железнодорожного транспорта.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виды пассажирских вагонов.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примерную стоимость билета в зависимости от вида вагона и дальности расстояния.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виды камер хранения, сроки и стоимость хранения багажа.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виды справочных служб.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Медицинская помощь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состав домашней аптечки.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правилах применения и назначения медицинских средств, входящих в состав домашней аптечки.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местные лекарственные растения.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правила обработки раны и наложения повязки, меры по предупреждению осложнений после микротравм.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правилами оказания первой медицинской помощи при сильных ушибах, при растяжении и вывихах. </w:t>
            </w:r>
          </w:p>
        </w:tc>
      </w:tr>
      <w:tr w:rsidR="009B6560" w:rsidRPr="009B6560" w:rsidTr="00B26F3C">
        <w:trPr>
          <w:trHeight w:val="169"/>
          <w:jc w:val="center"/>
        </w:trPr>
        <w:tc>
          <w:tcPr>
            <w:tcW w:w="78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66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Экономика домашнего хозяйства</w:t>
            </w:r>
          </w:p>
        </w:tc>
        <w:tc>
          <w:tcPr>
            <w:tcW w:w="1417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 "Деньги", "Семейный бюджет".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составные части бюджета семьи.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бюджет семьи.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сколько можно иметь денег на мелкие расходы.</w:t>
            </w:r>
          </w:p>
        </w:tc>
      </w:tr>
      <w:tr w:rsidR="009B6560" w:rsidRPr="009B6560" w:rsidTr="00B26F3C">
        <w:trPr>
          <w:trHeight w:val="467"/>
          <w:jc w:val="center"/>
        </w:trPr>
        <w:tc>
          <w:tcPr>
            <w:tcW w:w="9995" w:type="dxa"/>
            <w:gridSpan w:val="4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35 ч.</w:t>
            </w:r>
          </w:p>
        </w:tc>
      </w:tr>
    </w:tbl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 - тематическое планирование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417"/>
        <w:gridCol w:w="6379"/>
        <w:gridCol w:w="1701"/>
      </w:tblGrid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- 8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Личная гигиена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гигиена подроста. Индивидуальные предметы гигиены.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правила пользования зубной щеткой, расческой, мочалкой, душем, ванной, туалетом.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сохранения чистоты и здоровья тела.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одежды, нательного и постельного белья.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 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продлить срок службы одежды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8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штопки.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заплат.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Стирка хлопчатобумажного белья вручную и с помощью стиральной машины.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 -8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 - 4ч.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белья. Утюжка белья, брюк.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Утюжка белья, брюк.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услуг прачечной. Правила пользования прачечной.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Одежда.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Питание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рациональном питании. Виды питания.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 приготовлении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закусок.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горячих бутербродов.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четверть- 10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Питание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первых и вторых блюд. Первые блюда из овощей, рыбных и мясных продуктов.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Вторые блюда из овощей, рыбных и мясных продуктов.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 – гигиенические требования к сырью и условиям приготовления мясных (рыбных) блюд.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A863BC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третьих блюд. Компот из сухофруктов.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электробытовых приборов для экономии времени при приготовлении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родителям и воспитателям в уходе за младшими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тихих и подвижных игр для детей младшего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поведения–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гостях.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Подарки. Правила вручения и приемов подарков.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 четверть- 8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поведения– 1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сувенира.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Жилище- 2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квартиры. Сухая и влажная уборка поме</w:t>
            </w:r>
            <w:r w:rsidR="002C4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Санитарная обработка помещения в случае необходимости.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AB0" w:rsidRPr="009B6560" w:rsidTr="008B46F5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B0" w:rsidRPr="00B74AB0" w:rsidRDefault="00B74AB0" w:rsidP="00B74A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Железнодорожный транспорт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7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железнодорожный транспорт. Вокзал и его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пассажирских вагонов. Приобретение билетов. Камеры хранения багажа.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помощь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аптечка. Термометр.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травмах, ранах, микротравмах, ушибах, вывихах, переломах.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 домашнего хозяйства 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 (монета, купюра, валюта). Их назначение в нашей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380CD8" w:rsidP="009B65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B6560"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семьи. Источник дохода. Заработная плата членов семьи, пенсия.</w:t>
            </w:r>
            <w:r w:rsidR="00B7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дохода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6560" w:rsidRPr="009B6560" w:rsidRDefault="009B6560" w:rsidP="009B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VIII</w:t>
      </w: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Описание материально-технического обеспечения </w:t>
      </w: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B6560" w:rsidRPr="009B6560" w:rsidRDefault="009B6560" w:rsidP="009B6560">
      <w:pPr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реализации содержания программы, повышению коррекционно-воспитательного процесса, развитию познавательной деятельности, выработке навыков самостоятельности и сознательной дисциплины </w:t>
      </w:r>
      <w:proofErr w:type="gramStart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 используют специально оборудованный кабинет, который соответствует санитарно-гигиеническим требованиям и противопожарным нормам.</w:t>
      </w:r>
    </w:p>
    <w:p w:rsidR="009B6560" w:rsidRPr="009B6560" w:rsidRDefault="009B6560" w:rsidP="009B6560">
      <w:pPr>
        <w:spacing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кабинете четко определены  и специально оборудованы зоны. Проведение уроков в специально оборудованном кабинете могут показать </w:t>
      </w:r>
      <w:proofErr w:type="gramStart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B6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каких жизненных ситуациях или видах деятельности они могут применить полученный опыт. </w:t>
      </w:r>
    </w:p>
    <w:p w:rsidR="009B6560" w:rsidRPr="009B6560" w:rsidRDefault="009B6560" w:rsidP="009B656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560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разнообразных средств обучения в их сочетании позволяет сформировать правильные представления об изучаемых объектах – их размерах, форме, цвете; о значении явлений и событий жизни человека.</w:t>
      </w: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</w:tr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</w:tr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Воронкова В.В. Программы  специальных (коррекционных) образовательных учреждений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вида/ В.В.Воронкова// Программа специальных (коррекционных) образовательных учреждений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5-9 классы – М.: ВЛАДОС, 2014.</w:t>
            </w:r>
          </w:p>
        </w:tc>
      </w:tr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</w:tc>
      </w:tr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Социально-бытовая ориентировка. Учебное пособие: 7 класс     образовательных  организаций, реализующих ФГОС образования обучающихся с интеллектуальными нарушениями  / В.П.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Издательство ВЛАДОС, 2020.</w:t>
            </w:r>
          </w:p>
        </w:tc>
      </w:tr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Методические пособия для учителя</w:t>
            </w:r>
          </w:p>
        </w:tc>
      </w:tr>
      <w:tr w:rsidR="009B6560" w:rsidRPr="009B6560" w:rsidTr="00B26F3C">
        <w:trPr>
          <w:trHeight w:val="155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Дерябина С.П.  Социально-бытовая ориентировка. 5-9 классы: контрольно-измерительные материалы: вариантные текстовые задания / С.П. Дерябина Волгоград: –  Издательство Учитель, 2020.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Львова С.А. Социально-бытовая ориентировка. 5-9 классы: развернутое тематическое планирование/ С.А.Львова. – Волгоград: Учитель, 2014.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Социально-бытовая ориентировка. Методическое пособие: 5- 9 классы      образовательных  организаций, реализующих ФГОС образования обучающихся с интеллектуальными нарушениями  / В.П.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Издательство ВЛАДОС, 2017.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Девяткова Т.А. Социально-бытовая ориентировка в специальных (коррекционных) образовательных учреждениях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вида: пособие для учителя /Т.А.Девяткова, Л.Л.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А.Г.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Петрикова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Н.М. Платонова, А.М. Щербакова – М.: ВЛАДОС, 2014.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 С.А.Львова –  М.: ВЛАДОС, 2018.</w:t>
            </w:r>
          </w:p>
          <w:p w:rsidR="009B6560" w:rsidRPr="009B6560" w:rsidRDefault="009B6560" w:rsidP="009B656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Воронкова В.В. Социально-бытовая ориентировка учащихся 5-9 классов в  специальной (коррекционной) общеобразовательной школе VIII вида: пособие для учителя / В.В.Воронкова, С.А.Казакова – М.: ВЛАДОС, 2020.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Дидактические материалы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Дидактический материал  </w:t>
            </w:r>
            <w:proofErr w:type="gramStart"/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раздела курса: 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Личная гигиена"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Тематический словарь в картинках " Гигиена и здоровье".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Тематический словарь в картинках " Я и мое тело".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Развивающая игра-лото "Будь активным и здоровым".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Развивающая игра-лото "Как расти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здоровым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 Дидактическая игра  "Что в ванной?".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Дидактическая игра  "Гигиена".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 Загадки 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Мойдодыра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(о предметах личной гигиены).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"Одежда"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Дидактическая игра "Ателье".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Дидактическая игра "Большая стирка".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Тематический словарь в картинках "Электричество и электробытовая техника".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"Питание"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Тематический словарь в картинках "Посуда. Продукты питания".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Тематический словарь в картинках "Электричество и электробытовая техника".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Тематический словарь в картинках "Мебель, оборудование, интерьер кухни".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Дидактическая игра "Готовим и едим".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Дидактическое пособие "Приготовь завтрак, обед и ужин".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Лото "Веселые повара".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Дидактическая игра "Поваренок".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"Семья"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Тематический словарь в картинках "Мой дом. Моя семья".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Настольно-развлекательная игра-лото "Семья".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Дидактическая игра "Моя семья".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Лото "Угадай сказку".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5. Дидактическая игра "Путаница".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Дидактическая игра "Курочка ряба".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Дидактическая игра "Лисичка со скалочкой".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 Дидактическая игра "Колобок".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9.Дидактическая игра "Теремок".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 Дидактическая игра "Репка".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 Развивающая игр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а-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лото "Три медведя".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  Игра "Сказки о животных".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"Культура поведения"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Наглядн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о-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дидактическое  пособие "Уроки этикета".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Наглядн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о-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дидактическое  материал  "Этикет.  Школа изящных манер".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Демонстрационный материал "Уроки вежливости".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Развивающая игра-лото "Лото вежливости".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"Жилище"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Тематический словарь в картинках "Город, улица, дом. Квартира, мебель".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Тематический словарь в картинках "Электричество и электробытовая техника".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Наглядно-дидактическое пособие  "Мой дом".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Наглядно-дидактическое пособие  "Наш дом".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Игр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а-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лото "Моя квартира".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Дидактическая игра "Жилище".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Наглядно-дидактическое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материал  "Дом. Квартира. Мебель".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 Лото "Мамины помощники".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 Дидактическая игра "Наведи порядок в доме".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 Дидактическая игра "Найди лишний предмет".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"Транспорт"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Тематический словарь в картинках "Транспорт".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Наглядно-дидактическое пособие  "Виды транспорта".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Развивающее лото "Транспорт".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Дидактическая игра "Угадай транспорт".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Дидактическая игра "Четвертый лишний".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Дидактическая игра "Профессии на транспорте". 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"Медицинская помощь"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1. Тематический словарь в картинках "Я и моя безопасность".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Тематический словарь в картинках "Я и мое тело".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Демонстрационный материал "Если малыш поранился".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Дидактическая игра "Медицинская аптечка".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Игра-лото "Лекарственные растения".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Развивающее лото "Растения".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"Экономика домашнего хозяйства"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Дидактическая игра "Семейный бюджет: расходы и доходы".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Дидактическая игра "Бюджет семьи".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Дидактическая игра "Что важнее?".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Печатные пособия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"Личная гигиена"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1.Правила личной гигиены.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Правила гигиены.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3.Чистота тела  - залог здоровья.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Предметы личной гигиены.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Средства личной гигиены.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Соблюдай правила гигиены.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"Одежда"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Ремонт одежд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штопка.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Стирка одежды.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Условные обозначения по уходу за изделиями.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Устройство утюга.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Правила безопасной работы с утюгом.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Последовательность утюжки.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Химчистка.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"Питание"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Санитарно-гигиенические правила.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Гигиена питания.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Оборудование кухни и требования к ее</w:t>
            </w:r>
            <w:r w:rsidRPr="009B65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Требования к обработке и хранению</w:t>
            </w:r>
            <w:r w:rsidRPr="009B65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Посуда.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Сервировка стола.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Правила пользования столовыми приборами.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Правила  работы с ножом и приспособлениями.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Пищевые вещества.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Классификация блюд.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Электроприборы.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Домашние помощники.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Фрукты.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Закуски.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"Семья"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Семья.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"Культура поведения"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Правила поведения в общественных местах.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Внимание: правила поведения в толпе.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"Жилище"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Гигиена жилища.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Домашние любимцы.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"Транспорт"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Междугородний железнодорожный транспорт.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"Медицинская помощь"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Домашняя аптечка.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Первая помощь при травмах.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"Экономика домашнего хозяйства 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Современные монеты и купюры России.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Бюджет семьи.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Интернет-ресурсы</w:t>
            </w:r>
          </w:p>
        </w:tc>
      </w:tr>
      <w:tr w:rsidR="009B6560" w:rsidRPr="009B6560" w:rsidTr="00B26F3C">
        <w:trPr>
          <w:trHeight w:val="888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Компьютерные презентации по разделу курса: 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"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Личная гигиена"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1.  Личная гигиена подростка.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Предметы и средства личной гигиены.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Чистота 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-з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алог здоровья.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4.Гигиена одежды, нательного и постельного белья.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"Одежда"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Ремонт разорванных мест одежды, штопка.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2.Стирка хлопчатобумажного белья вручную и с помощью стиральной машины.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Правила и приемы глажения белья, брюк и спортивной одежды.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4.Химчистка</w:t>
            </w:r>
            <w:proofErr w:type="gramStart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.</w:t>
            </w:r>
            <w:proofErr w:type="gramEnd"/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Виды услуг.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"Питание"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Составные части обеда. Значение первых, вторых и третьих блюд в питании.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Санитарно-гигиенические требования и правила техники безопасности в процессе приготовления пищи.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Приготовление закуски.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Приготовление первых блюд.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Приготовление вторых блюд.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Приготовление  третьих блюд. Компот из сухофруктов.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Использование электробытовых приборов для экономии времени при приготовлении пищи.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Сервировка стола к обеду и правила поведения за столом.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"Семья"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Помощь родителям и воспитателям в уходе за младшими детьми.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Игры с младшими детьми.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"Культура поведения"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Мы собираемся в гости. Правила поведения в гостях.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Формы приветствия и расставания со старшими и сверстниками.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Выбор подарка. Правила вручения и приема подарка.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Сувенир своими руками.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"Жилище"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Регулярная и сезонная уборка жилого помещения.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Уход за мебелью в зависимости от ее покрытия.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3. Животные в доме.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Правила соблюдения гигиены жилища при наличии в доме животных.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"Транспорт"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Междугородний железнодорожный транспорт. Вокзалы и его службы.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Справочная служба вокзалов.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Виды пассажирских вагонов.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Медицинская помощь"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1.Домашняя аптечка.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Температура и ее измерение.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Лекарственные растения Кузбасса.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Правила заваривания травяного чая.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Первая помощь при ушибах, переломах, растяжениях и вывихах.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Повязки. Правила наложения повязок.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Экономика домашнего хозяйства"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1.Деньги и их функции.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Бюджет семьи. Основные источники доходов и основные статьи расходов.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Доходы и расходы семьи.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Составление доверенности на получение зарплаты.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</w:tr>
      <w:tr w:rsidR="009B6560" w:rsidRPr="009B6560" w:rsidTr="00B26F3C">
        <w:trPr>
          <w:trHeight w:val="598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Компьютер.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2. Принтер.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проигрыватель.</w:t>
            </w:r>
          </w:p>
          <w:p w:rsidR="009B6560" w:rsidRPr="009B6560" w:rsidRDefault="009B6560" w:rsidP="009B656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Телевизор.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Учебно-практическое и учебно-лабораторное оборудование</w:t>
            </w:r>
          </w:p>
        </w:tc>
      </w:tr>
      <w:tr w:rsidR="009B6560" w:rsidRPr="009B6560" w:rsidTr="00B26F3C">
        <w:trPr>
          <w:trHeight w:val="291"/>
        </w:trPr>
        <w:tc>
          <w:tcPr>
            <w:tcW w:w="9571" w:type="dxa"/>
          </w:tcPr>
          <w:p w:rsidR="009B6560" w:rsidRPr="009B6560" w:rsidRDefault="009B6560" w:rsidP="009B65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"Личная гигиена"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9B65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с подводкой горячей и холодной воды.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Тазы для мытья головы,  ног.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Кремы, лосьон, мыло, зубная паста,  шампуни для различных типов волос и кожи, дезодоранты, туалетная вода.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Образцы средств по уходу за волосами, кожей рук, лица, тела.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Губки, мочалки  для мытья тела.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Бритвенные принадлежности.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Маникюрный набор (ножницы, пилка).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Зеркало.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Полотенца (для тела, лица, ног).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Средства по уходу за кожей рук (перчатки, защитные кремы).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Носовые платки.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Ватные палочки для чистки ушей.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Косметические салфетки.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"Одежда и обувь"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Порошкообразные, жидкие и твердые моющие средства, а так же средства для химической чистки одежды.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Таз для стирки белья.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Электрический утюг.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Гладильная доска.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Сушилка напольная.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Стиральная машинка.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Сушилка напольная.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Образцы</w:t>
            </w:r>
            <w:r w:rsidRPr="009B65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тканей.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Ножницы.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Наборы швейных игл.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Нитки швейные и штопальные.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Грибки для штопки.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"Питание"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Книги по кулинарии.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Кухонная мебель.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Кухонное оборудование: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электрическая плита;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 микроволновая печь;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мойка с подводкой горячей и холодной воды;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сушилка для посуды;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холодильник с морозильной камерой;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кастрюли;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миски;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*дуршлаги;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сервизы (чайный, обеденный, кофейный);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наборы салатников, сервировочных блюд;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столовые приборы (ножи, вилки, столовые и чайные ложки);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тарелки глубокие, мелкие, закусочные, пирожковые, комбинированные);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терки механические;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*доски разделочные;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подносы;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ложки разливочные;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наборы сервировочные (солонка, горчичница, перечница);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ножеточки</w:t>
            </w:r>
            <w:proofErr w:type="spellEnd"/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*ножи желобковые (плавающие) для чистки овощей и фруктов;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наборы кухонных ножей;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*консервные ножи;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хлебницы;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щетки для мытья посуды, для мытья раковин;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полотенца кухонные;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скатерти с салфетками;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ведро для отходов с педалью и крышкой.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"Семья"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Литература по разучиванию тихих и подвижных игр.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"Культура поведения"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Литература по этикету.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Буклет по изготовлению подарка. 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Бисер.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Проволока.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Ножницы.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Салфетка из драпа.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"Жилище"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Мягкая мебель.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Пылесос.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Ведра.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Швабры деревянные, веревочные.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Веник.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Щетки для мытья стен, радиаторов отопления, для пола.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Вантуз.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Выбивалка для ковров и мягкой мебели.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Совок.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Моющие и чистящие средства для уборки помещений.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Набор тряпок для уборки помещений.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"Транспорт"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 Карты России, Пермского края.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Образцы расписания поездов.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Образцы </w:t>
            </w:r>
            <w:r w:rsidRPr="009B65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билетов.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"Медицинская помощь"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Аптечка первой медицинской помощи.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Термометр.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3.Наборы лекарственных трав.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Гербарии с лекарственными растениями.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5.Литература по уходу за больными.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"Экономика домашнего хозяйства"</w:t>
            </w:r>
          </w:p>
          <w:p w:rsidR="009B6560" w:rsidRPr="009B6560" w:rsidRDefault="009B6560" w:rsidP="009B65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Бланки доверенностей.</w:t>
            </w:r>
          </w:p>
        </w:tc>
      </w:tr>
    </w:tbl>
    <w:p w:rsidR="009B6560" w:rsidRPr="009B6560" w:rsidRDefault="009B6560" w:rsidP="009B65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60" w:rsidRPr="009B6560" w:rsidRDefault="009B6560" w:rsidP="009B65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DF3" w:rsidRDefault="001C7DF3"/>
    <w:sectPr w:rsidR="001C7DF3" w:rsidSect="007A34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1">
    <w:nsid w:val="00000035"/>
    <w:multiLevelType w:val="multilevel"/>
    <w:tmpl w:val="0000003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2">
    <w:nsid w:val="07A159A8"/>
    <w:multiLevelType w:val="multilevel"/>
    <w:tmpl w:val="A09E530E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AEA5B5C"/>
    <w:multiLevelType w:val="multilevel"/>
    <w:tmpl w:val="4B8456DC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6"/>
        <w:w w:val="66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0C913E48"/>
    <w:multiLevelType w:val="hybridMultilevel"/>
    <w:tmpl w:val="277055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421C3E"/>
    <w:multiLevelType w:val="hybridMultilevel"/>
    <w:tmpl w:val="ED64D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B7B08"/>
    <w:multiLevelType w:val="hybridMultilevel"/>
    <w:tmpl w:val="7F847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3C4107"/>
    <w:multiLevelType w:val="hybridMultilevel"/>
    <w:tmpl w:val="B2BC6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851E2"/>
    <w:multiLevelType w:val="multilevel"/>
    <w:tmpl w:val="414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8D0E80"/>
    <w:multiLevelType w:val="multilevel"/>
    <w:tmpl w:val="4B8456DC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6"/>
        <w:w w:val="66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249C27D7"/>
    <w:multiLevelType w:val="multilevel"/>
    <w:tmpl w:val="CABABFF6"/>
    <w:lvl w:ilvl="0">
      <w:start w:val="1"/>
      <w:numFmt w:val="decimal"/>
      <w:lvlText w:val="%1."/>
      <w:lvlJc w:val="left"/>
      <w:pPr>
        <w:ind w:left="436" w:hanging="324"/>
      </w:pPr>
      <w:rPr>
        <w:rFonts w:eastAsia="Times New Roman" w:cs="Times New Roman"/>
        <w:spacing w:val="-8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780" w:hanging="3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094" w:hanging="3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8408" w:hanging="3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8722" w:hanging="3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9036" w:hanging="3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351" w:hanging="3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665" w:hanging="3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979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2E744A50"/>
    <w:multiLevelType w:val="multilevel"/>
    <w:tmpl w:val="5F52527A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37283EF3"/>
    <w:multiLevelType w:val="hybridMultilevel"/>
    <w:tmpl w:val="74E040A2"/>
    <w:lvl w:ilvl="0" w:tplc="0A56C6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AD2B34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81559"/>
    <w:multiLevelType w:val="multilevel"/>
    <w:tmpl w:val="6784CC66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4434461F"/>
    <w:multiLevelType w:val="hybridMultilevel"/>
    <w:tmpl w:val="9ED6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F062FB"/>
    <w:multiLevelType w:val="multilevel"/>
    <w:tmpl w:val="1B529F78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4E1A0E03"/>
    <w:multiLevelType w:val="multilevel"/>
    <w:tmpl w:val="723CF042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3"/>
        <w:w w:val="63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08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97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8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4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5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1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593A5F98"/>
    <w:multiLevelType w:val="multilevel"/>
    <w:tmpl w:val="294A4FC6"/>
    <w:lvl w:ilvl="0">
      <w:start w:val="1"/>
      <w:numFmt w:val="decimal"/>
      <w:lvlText w:val="%1."/>
      <w:lvlJc w:val="left"/>
      <w:pPr>
        <w:ind w:left="436" w:hanging="324"/>
      </w:pPr>
      <w:rPr>
        <w:rFonts w:eastAsia="Times New Roman" w:cs="Times New Roman"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456" w:hanging="3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73" w:hanging="3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90" w:hanging="3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07" w:hanging="3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24" w:hanging="3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40" w:hanging="3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7" w:hanging="3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74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5AB818B0"/>
    <w:multiLevelType w:val="hybridMultilevel"/>
    <w:tmpl w:val="83EC8090"/>
    <w:lvl w:ilvl="0" w:tplc="AE1855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BA468AC"/>
    <w:multiLevelType w:val="multilevel"/>
    <w:tmpl w:val="A2AE894E"/>
    <w:lvl w:ilvl="0">
      <w:start w:val="1"/>
      <w:numFmt w:val="decimal"/>
      <w:lvlText w:val="%1."/>
      <w:lvlJc w:val="left"/>
      <w:pPr>
        <w:ind w:left="720" w:hanging="428"/>
      </w:pPr>
      <w:rPr>
        <w:rFonts w:eastAsia="Times New Roman" w:cs="Times New Roman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0" w:hanging="348"/>
      </w:pPr>
      <w:rPr>
        <w:rFonts w:eastAsia="Times New Roman" w:cs="Times New Roman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67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35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02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70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37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05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72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5C31055D"/>
    <w:multiLevelType w:val="hybridMultilevel"/>
    <w:tmpl w:val="E2F4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26678"/>
    <w:multiLevelType w:val="hybridMultilevel"/>
    <w:tmpl w:val="D2C447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9A1BD5"/>
    <w:multiLevelType w:val="hybridMultilevel"/>
    <w:tmpl w:val="D2C447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027197"/>
    <w:multiLevelType w:val="hybridMultilevel"/>
    <w:tmpl w:val="10CE0ADC"/>
    <w:lvl w:ilvl="0" w:tplc="B0BEEE3C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EC81319"/>
    <w:multiLevelType w:val="hybridMultilevel"/>
    <w:tmpl w:val="AB96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0127D3"/>
    <w:multiLevelType w:val="hybridMultilevel"/>
    <w:tmpl w:val="B46C1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4"/>
  </w:num>
  <w:num w:numId="4">
    <w:abstractNumId w:val="7"/>
  </w:num>
  <w:num w:numId="5">
    <w:abstractNumId w:val="25"/>
  </w:num>
  <w:num w:numId="6">
    <w:abstractNumId w:val="1"/>
  </w:num>
  <w:num w:numId="7">
    <w:abstractNumId w:val="6"/>
  </w:num>
  <w:num w:numId="8">
    <w:abstractNumId w:val="5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20"/>
  </w:num>
  <w:num w:numId="13">
    <w:abstractNumId w:val="22"/>
  </w:num>
  <w:num w:numId="14">
    <w:abstractNumId w:val="8"/>
  </w:num>
  <w:num w:numId="15">
    <w:abstractNumId w:val="18"/>
  </w:num>
  <w:num w:numId="16">
    <w:abstractNumId w:val="10"/>
  </w:num>
  <w:num w:numId="17">
    <w:abstractNumId w:val="17"/>
  </w:num>
  <w:num w:numId="18">
    <w:abstractNumId w:val="19"/>
  </w:num>
  <w:num w:numId="19">
    <w:abstractNumId w:val="2"/>
  </w:num>
  <w:num w:numId="20">
    <w:abstractNumId w:val="16"/>
  </w:num>
  <w:num w:numId="21">
    <w:abstractNumId w:val="15"/>
  </w:num>
  <w:num w:numId="22">
    <w:abstractNumId w:val="11"/>
  </w:num>
  <w:num w:numId="23">
    <w:abstractNumId w:val="13"/>
  </w:num>
  <w:num w:numId="24">
    <w:abstractNumId w:val="3"/>
  </w:num>
  <w:num w:numId="25">
    <w:abstractNumId w:val="23"/>
  </w:num>
  <w:num w:numId="26">
    <w:abstractNumId w:val="9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9C"/>
    <w:rsid w:val="000325F0"/>
    <w:rsid w:val="00111BE3"/>
    <w:rsid w:val="001C7DF3"/>
    <w:rsid w:val="002C43BD"/>
    <w:rsid w:val="0031017F"/>
    <w:rsid w:val="0034629C"/>
    <w:rsid w:val="0037438F"/>
    <w:rsid w:val="00380CD8"/>
    <w:rsid w:val="003B3E9B"/>
    <w:rsid w:val="005064E7"/>
    <w:rsid w:val="005E08F8"/>
    <w:rsid w:val="007A3469"/>
    <w:rsid w:val="007B1D0D"/>
    <w:rsid w:val="00865A1A"/>
    <w:rsid w:val="008B46F5"/>
    <w:rsid w:val="009B6560"/>
    <w:rsid w:val="00A863BC"/>
    <w:rsid w:val="00B26F3C"/>
    <w:rsid w:val="00B74AB0"/>
    <w:rsid w:val="00BB479B"/>
    <w:rsid w:val="00CB6608"/>
    <w:rsid w:val="00DE2E68"/>
    <w:rsid w:val="00E1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DF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B6560"/>
  </w:style>
  <w:style w:type="paragraph" w:styleId="a5">
    <w:name w:val="List Paragraph"/>
    <w:basedOn w:val="a"/>
    <w:uiPriority w:val="34"/>
    <w:qFormat/>
    <w:rsid w:val="009B656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link w:val="a7"/>
    <w:rsid w:val="009B6560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9B6560"/>
    <w:pPr>
      <w:widowControl w:val="0"/>
      <w:shd w:val="clear" w:color="auto" w:fill="FFFFFF"/>
      <w:spacing w:after="900" w:line="240" w:lineRule="atLeast"/>
    </w:pPr>
    <w:rPr>
      <w:rFonts w:ascii="Times New Roman" w:hAnsi="Times New Roman"/>
      <w:sz w:val="26"/>
      <w:szCs w:val="26"/>
    </w:rPr>
  </w:style>
  <w:style w:type="character" w:customStyle="1" w:styleId="10">
    <w:name w:val="Основной текст Знак1"/>
    <w:basedOn w:val="a0"/>
    <w:uiPriority w:val="99"/>
    <w:semiHidden/>
    <w:rsid w:val="009B6560"/>
  </w:style>
  <w:style w:type="paragraph" w:styleId="a8">
    <w:name w:val="Normal (Web)"/>
    <w:basedOn w:val="a"/>
    <w:uiPriority w:val="99"/>
    <w:unhideWhenUsed/>
    <w:rsid w:val="009B6560"/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link w:val="aa"/>
    <w:qFormat/>
    <w:rsid w:val="009B65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locked/>
    <w:rsid w:val="009B6560"/>
    <w:rPr>
      <w:rFonts w:ascii="Calibri" w:eastAsia="Calibri" w:hAnsi="Calibri" w:cs="Times New Roman"/>
    </w:rPr>
  </w:style>
  <w:style w:type="character" w:customStyle="1" w:styleId="11">
    <w:name w:val="Основной текст + Полужирный1"/>
    <w:aliases w:val="Курсив3,Интервал 0 pt10"/>
    <w:rsid w:val="009B6560"/>
    <w:rPr>
      <w:rFonts w:ascii="Times New Roman" w:hAnsi="Times New Roman"/>
      <w:b/>
      <w:bCs/>
      <w:i/>
      <w:iCs/>
      <w:spacing w:val="1"/>
      <w:sz w:val="26"/>
      <w:szCs w:val="26"/>
      <w:shd w:val="clear" w:color="auto" w:fill="FFFFFF"/>
    </w:rPr>
  </w:style>
  <w:style w:type="character" w:styleId="ab">
    <w:name w:val="Hyperlink"/>
    <w:uiPriority w:val="99"/>
    <w:unhideWhenUsed/>
    <w:rsid w:val="009B6560"/>
    <w:rPr>
      <w:color w:val="0000FF"/>
      <w:u w:val="single"/>
    </w:rPr>
  </w:style>
  <w:style w:type="paragraph" w:customStyle="1" w:styleId="text-right">
    <w:name w:val="text-right"/>
    <w:basedOn w:val="a"/>
    <w:uiPriority w:val="99"/>
    <w:rsid w:val="009B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B65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9B6560"/>
    <w:pPr>
      <w:spacing w:after="0" w:line="274" w:lineRule="exact"/>
      <w:ind w:left="9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">
    <w:name w:val="Нижний колонтитул1"/>
    <w:basedOn w:val="a"/>
    <w:rsid w:val="009B656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Cell">
    <w:name w:val="ConsPlusCell"/>
    <w:rsid w:val="009B6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B6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DF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B6560"/>
  </w:style>
  <w:style w:type="paragraph" w:styleId="a5">
    <w:name w:val="List Paragraph"/>
    <w:basedOn w:val="a"/>
    <w:uiPriority w:val="34"/>
    <w:qFormat/>
    <w:rsid w:val="009B656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link w:val="a7"/>
    <w:rsid w:val="009B6560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9B6560"/>
    <w:pPr>
      <w:widowControl w:val="0"/>
      <w:shd w:val="clear" w:color="auto" w:fill="FFFFFF"/>
      <w:spacing w:after="900" w:line="240" w:lineRule="atLeast"/>
    </w:pPr>
    <w:rPr>
      <w:rFonts w:ascii="Times New Roman" w:hAnsi="Times New Roman"/>
      <w:sz w:val="26"/>
      <w:szCs w:val="26"/>
    </w:rPr>
  </w:style>
  <w:style w:type="character" w:customStyle="1" w:styleId="10">
    <w:name w:val="Основной текст Знак1"/>
    <w:basedOn w:val="a0"/>
    <w:uiPriority w:val="99"/>
    <w:semiHidden/>
    <w:rsid w:val="009B6560"/>
  </w:style>
  <w:style w:type="paragraph" w:styleId="a8">
    <w:name w:val="Normal (Web)"/>
    <w:basedOn w:val="a"/>
    <w:uiPriority w:val="99"/>
    <w:unhideWhenUsed/>
    <w:rsid w:val="009B6560"/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link w:val="aa"/>
    <w:qFormat/>
    <w:rsid w:val="009B65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locked/>
    <w:rsid w:val="009B6560"/>
    <w:rPr>
      <w:rFonts w:ascii="Calibri" w:eastAsia="Calibri" w:hAnsi="Calibri" w:cs="Times New Roman"/>
    </w:rPr>
  </w:style>
  <w:style w:type="character" w:customStyle="1" w:styleId="11">
    <w:name w:val="Основной текст + Полужирный1"/>
    <w:aliases w:val="Курсив3,Интервал 0 pt10"/>
    <w:rsid w:val="009B6560"/>
    <w:rPr>
      <w:rFonts w:ascii="Times New Roman" w:hAnsi="Times New Roman"/>
      <w:b/>
      <w:bCs/>
      <w:i/>
      <w:iCs/>
      <w:spacing w:val="1"/>
      <w:sz w:val="26"/>
      <w:szCs w:val="26"/>
      <w:shd w:val="clear" w:color="auto" w:fill="FFFFFF"/>
    </w:rPr>
  </w:style>
  <w:style w:type="character" w:styleId="ab">
    <w:name w:val="Hyperlink"/>
    <w:uiPriority w:val="99"/>
    <w:unhideWhenUsed/>
    <w:rsid w:val="009B6560"/>
    <w:rPr>
      <w:color w:val="0000FF"/>
      <w:u w:val="single"/>
    </w:rPr>
  </w:style>
  <w:style w:type="paragraph" w:customStyle="1" w:styleId="text-right">
    <w:name w:val="text-right"/>
    <w:basedOn w:val="a"/>
    <w:uiPriority w:val="99"/>
    <w:rsid w:val="009B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B65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9B6560"/>
    <w:pPr>
      <w:spacing w:after="0" w:line="274" w:lineRule="exact"/>
      <w:ind w:left="9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">
    <w:name w:val="Нижний колонтитул1"/>
    <w:basedOn w:val="a"/>
    <w:rsid w:val="009B656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Cell">
    <w:name w:val="ConsPlusCell"/>
    <w:rsid w:val="009B6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B6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4579</Words>
  <Characters>26104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 группа мальчиков</cp:lastModifiedBy>
  <cp:revision>12</cp:revision>
  <dcterms:created xsi:type="dcterms:W3CDTF">2023-10-19T10:09:00Z</dcterms:created>
  <dcterms:modified xsi:type="dcterms:W3CDTF">2024-10-01T07:37:00Z</dcterms:modified>
</cp:coreProperties>
</file>