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CC7" w:rsidRPr="000555C7" w:rsidRDefault="00527A46" w:rsidP="000555C7">
      <w:pPr>
        <w:tabs>
          <w:tab w:val="left" w:pos="992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7.7pt;margin-top:-8.25pt;width:770.25pt;height:577.5pt;z-index:-1" wrapcoords="-21 0 -21 21572 21600 21572 21600 0 -21 0">
            <v:imagedata r:id="rId7" o:title="титульник"/>
            <w10:wrap type="tight"/>
          </v:shape>
        </w:pict>
      </w:r>
      <w:r w:rsidR="00227CC7" w:rsidRPr="000555C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227CC7" w:rsidRPr="000555C7" w:rsidRDefault="00227CC7" w:rsidP="00055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7CC7" w:rsidRDefault="00227CC7" w:rsidP="00055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7CC7" w:rsidRPr="000555C7" w:rsidRDefault="00227CC7" w:rsidP="00055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7CC7" w:rsidRPr="00372587" w:rsidRDefault="00227CC7" w:rsidP="00372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55C7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C9102B">
        <w:rPr>
          <w:rFonts w:ascii="Times New Roman" w:hAnsi="Times New Roman"/>
          <w:sz w:val="28"/>
          <w:szCs w:val="28"/>
        </w:rPr>
        <w:t xml:space="preserve">                            </w:t>
      </w:r>
      <w:r w:rsidRPr="00706958">
        <w:rPr>
          <w:rFonts w:ascii="Times New Roman" w:hAnsi="Times New Roman"/>
          <w:b/>
          <w:bCs/>
          <w:sz w:val="24"/>
          <w:szCs w:val="24"/>
        </w:rPr>
        <w:t>Пояснительная записка.</w:t>
      </w:r>
    </w:p>
    <w:p w:rsidR="00227CC7" w:rsidRPr="00706958" w:rsidRDefault="00227CC7" w:rsidP="00112874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 xml:space="preserve">Рабочая программа по физической культуре составлена на основе следующих нормативно-правовых документов: </w:t>
      </w:r>
    </w:p>
    <w:p w:rsidR="00227CC7" w:rsidRPr="00706958" w:rsidRDefault="00227CC7" w:rsidP="0011287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>Закон «Об образовании в Российской Федерации».</w:t>
      </w:r>
    </w:p>
    <w:p w:rsidR="00227CC7" w:rsidRPr="00757AAA" w:rsidRDefault="00227CC7" w:rsidP="00757A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  <w:sz w:val="24"/>
          <w:szCs w:val="24"/>
        </w:rPr>
      </w:pPr>
      <w:r w:rsidRPr="00757AAA">
        <w:rPr>
          <w:rFonts w:ascii="Times New Roman" w:hAnsi="Times New Roman"/>
          <w:color w:val="000000"/>
          <w:sz w:val="24"/>
          <w:szCs w:val="24"/>
        </w:rPr>
        <w:t xml:space="preserve">Приказа Министерства образования и науки Российской Федерации от 10.04.2002 № 29/2065 – </w:t>
      </w:r>
      <w:proofErr w:type="spellStart"/>
      <w:proofErr w:type="gramStart"/>
      <w:r w:rsidRPr="00757AAA">
        <w:rPr>
          <w:rFonts w:ascii="Times New Roman" w:hAnsi="Times New Roman"/>
          <w:color w:val="000000"/>
          <w:sz w:val="24"/>
          <w:szCs w:val="24"/>
        </w:rPr>
        <w:t>п</w:t>
      </w:r>
      <w:proofErr w:type="spellEnd"/>
      <w:proofErr w:type="gramEnd"/>
      <w:r w:rsidRPr="00757AAA">
        <w:rPr>
          <w:rFonts w:ascii="Times New Roman" w:hAnsi="Times New Roman"/>
          <w:color w:val="000000"/>
          <w:sz w:val="24"/>
          <w:szCs w:val="24"/>
        </w:rPr>
        <w:t xml:space="preserve"> «Об утверждении учебных планов специальных(коррекционных) образовательных учреждений для обучающихся, воспитанников с отклонениями в развитии»;</w:t>
      </w:r>
    </w:p>
    <w:p w:rsidR="00227CC7" w:rsidRPr="00757AAA" w:rsidRDefault="00227CC7" w:rsidP="00757A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  <w:sz w:val="24"/>
          <w:szCs w:val="24"/>
        </w:rPr>
      </w:pPr>
      <w:r w:rsidRPr="00757AAA">
        <w:rPr>
          <w:rFonts w:ascii="Times New Roman" w:hAnsi="Times New Roman"/>
          <w:color w:val="000000"/>
          <w:sz w:val="24"/>
          <w:szCs w:val="24"/>
        </w:rPr>
        <w:t>Программ специальных (коррекционных) образоват</w:t>
      </w:r>
      <w:r>
        <w:rPr>
          <w:rFonts w:ascii="Times New Roman" w:hAnsi="Times New Roman"/>
          <w:color w:val="000000"/>
          <w:sz w:val="24"/>
          <w:szCs w:val="24"/>
        </w:rPr>
        <w:t>ельных учреждений VIII вида: 5-9</w:t>
      </w:r>
      <w:r w:rsidRPr="00757A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57AAA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Pr="00757AAA">
        <w:rPr>
          <w:rFonts w:ascii="Times New Roman" w:hAnsi="Times New Roman"/>
          <w:color w:val="000000"/>
          <w:sz w:val="24"/>
          <w:szCs w:val="24"/>
        </w:rPr>
        <w:t>. В 2 сб./</w:t>
      </w:r>
      <w:proofErr w:type="spellStart"/>
      <w:r w:rsidRPr="00757AAA">
        <w:rPr>
          <w:rFonts w:ascii="Times New Roman" w:hAnsi="Times New Roman"/>
          <w:color w:val="000000"/>
          <w:sz w:val="24"/>
          <w:szCs w:val="24"/>
        </w:rPr>
        <w:t>Под</w:t>
      </w:r>
      <w:proofErr w:type="gramStart"/>
      <w:r w:rsidRPr="00757AAA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757AAA">
        <w:rPr>
          <w:rFonts w:ascii="Times New Roman" w:hAnsi="Times New Roman"/>
          <w:color w:val="000000"/>
          <w:sz w:val="24"/>
          <w:szCs w:val="24"/>
        </w:rPr>
        <w:t>ед</w:t>
      </w:r>
      <w:proofErr w:type="spellEnd"/>
      <w:r w:rsidRPr="00757AAA">
        <w:rPr>
          <w:rFonts w:ascii="Times New Roman" w:hAnsi="Times New Roman"/>
          <w:color w:val="000000"/>
          <w:sz w:val="24"/>
          <w:szCs w:val="24"/>
        </w:rPr>
        <w:t xml:space="preserve"> В.В.Воронковой .-</w:t>
      </w:r>
      <w:proofErr w:type="spellStart"/>
      <w:r w:rsidRPr="00757AAA">
        <w:rPr>
          <w:rFonts w:ascii="Times New Roman" w:hAnsi="Times New Roman"/>
          <w:color w:val="000000"/>
          <w:sz w:val="24"/>
          <w:szCs w:val="24"/>
        </w:rPr>
        <w:t>М.:Просвещение</w:t>
      </w:r>
      <w:proofErr w:type="spellEnd"/>
      <w:r w:rsidRPr="00757AAA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57AAA">
        <w:rPr>
          <w:rFonts w:ascii="Times New Roman" w:hAnsi="Times New Roman"/>
          <w:color w:val="000000"/>
          <w:sz w:val="24"/>
          <w:szCs w:val="24"/>
        </w:rPr>
        <w:t>2006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27CC7" w:rsidRPr="00757AAA" w:rsidRDefault="00227CC7" w:rsidP="00757A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  <w:sz w:val="24"/>
          <w:szCs w:val="24"/>
        </w:rPr>
      </w:pPr>
      <w:r w:rsidRPr="00757AAA">
        <w:rPr>
          <w:rFonts w:ascii="Times New Roman" w:hAnsi="Times New Roman"/>
          <w:color w:val="000000"/>
          <w:sz w:val="24"/>
          <w:szCs w:val="24"/>
        </w:rPr>
        <w:t xml:space="preserve">Приказа Министерства образования и науки Российской Федерации от 31.03.2014 г.№253 « Об утверждении федеральных перечней учебников, рекомендованных </w:t>
      </w:r>
      <w:proofErr w:type="gramStart"/>
      <w:r w:rsidRPr="00757AAA"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 w:rsidRPr="00757AAA">
        <w:rPr>
          <w:rFonts w:ascii="Times New Roman" w:hAnsi="Times New Roman"/>
          <w:color w:val="000000"/>
          <w:sz w:val="24"/>
          <w:szCs w:val="24"/>
        </w:rPr>
        <w:t>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2015-2016 учебный год»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27CC7" w:rsidRPr="00757AAA" w:rsidRDefault="00227CC7" w:rsidP="00757A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hAnsi="Tahoma" w:cs="Tahoma"/>
          <w:color w:val="000000"/>
          <w:sz w:val="24"/>
          <w:szCs w:val="24"/>
        </w:rPr>
      </w:pPr>
      <w:r w:rsidRPr="00757AAA">
        <w:rPr>
          <w:rFonts w:ascii="Times New Roman" w:hAnsi="Times New Roman"/>
          <w:color w:val="000000"/>
          <w:sz w:val="24"/>
          <w:szCs w:val="24"/>
        </w:rPr>
        <w:t>Годового учеб</w:t>
      </w:r>
      <w:r w:rsidR="002B7FB2">
        <w:rPr>
          <w:rFonts w:ascii="Times New Roman" w:hAnsi="Times New Roman"/>
          <w:color w:val="000000"/>
          <w:sz w:val="24"/>
          <w:szCs w:val="24"/>
        </w:rPr>
        <w:t>ного календарного графика на 2020-2021</w:t>
      </w:r>
      <w:r w:rsidRPr="00757AAA">
        <w:rPr>
          <w:rFonts w:ascii="Times New Roman" w:hAnsi="Times New Roman"/>
          <w:color w:val="000000"/>
          <w:sz w:val="24"/>
          <w:szCs w:val="24"/>
        </w:rPr>
        <w:t xml:space="preserve"> учебный год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27CC7" w:rsidRPr="00706958" w:rsidRDefault="00227CC7" w:rsidP="00E65015">
      <w:pPr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706958">
        <w:rPr>
          <w:rFonts w:ascii="Times New Roman" w:hAnsi="Times New Roman"/>
          <w:sz w:val="24"/>
          <w:szCs w:val="24"/>
        </w:rPr>
        <w:t xml:space="preserve">Согласно приказу Министерства образования Российской Федерации от 30.08.2010 № 889 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 от 9.03.2004 года №1312 " Об утверждении федерального  базисного учебного плана и примерных учебных планов для образовательных учреждений Российской Федерации, реализующих программы общего образования" </w:t>
      </w:r>
      <w:r w:rsidR="001C1FB2">
        <w:rPr>
          <w:rFonts w:ascii="Times New Roman" w:hAnsi="Times New Roman"/>
          <w:sz w:val="24"/>
          <w:szCs w:val="24"/>
        </w:rPr>
        <w:t>и</w:t>
      </w:r>
      <w:proofErr w:type="gramEnd"/>
      <w:r w:rsidR="001C1FB2">
        <w:rPr>
          <w:rFonts w:ascii="Times New Roman" w:hAnsi="Times New Roman"/>
          <w:sz w:val="24"/>
          <w:szCs w:val="24"/>
        </w:rPr>
        <w:t xml:space="preserve"> на основании ФГОС</w:t>
      </w:r>
      <w:r w:rsidRPr="00706958">
        <w:rPr>
          <w:rFonts w:ascii="Times New Roman" w:hAnsi="Times New Roman"/>
          <w:sz w:val="24"/>
          <w:szCs w:val="24"/>
        </w:rPr>
        <w:t xml:space="preserve"> в объем недельной учебной нагрузки образовательных учреждений   вводится 3 час   физической культуры.</w:t>
      </w:r>
    </w:p>
    <w:p w:rsidR="00227CC7" w:rsidRPr="00706958" w:rsidRDefault="00227CC7" w:rsidP="00E65015">
      <w:pPr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 xml:space="preserve">      В данной программе учтены особенности региона, муниципального образования, образовательного учреждения. 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Физическое воспитание — неотъемлемая часть комплексной системы учебно-воспитательной работы в </w:t>
      </w:r>
      <w:proofErr w:type="gramStart"/>
      <w:r w:rsidRPr="00706958">
        <w:rPr>
          <w:sz w:val="24"/>
          <w:szCs w:val="24"/>
        </w:rPr>
        <w:t>школе</w:t>
      </w:r>
      <w:proofErr w:type="gramEnd"/>
      <w:r w:rsidRPr="00706958">
        <w:rPr>
          <w:sz w:val="24"/>
          <w:szCs w:val="24"/>
        </w:rPr>
        <w:t xml:space="preserve"> в которой обучаются дети с ограниченными возможностями здоровья. Оно направлено на решение образовательных, воспитательных, коррекционно-компенсаторных и лечебно-оздоровительных задач.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Физическое воспитание осуществляется в тесной связи с умственным, нравственным, эстетическим воспитанием и трудовым обучением, занимает одно из ведущих мест в подготовке учащихся с ограниченными возможностями здоровья к самостоятельной жизни и производственному труду. Физическое воспитание способствует формированию положительных личностных качеств, является одним из средств успешной социальной интеграции детей в общество.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lastRenderedPageBreak/>
        <w:t>Характерной особенностью детей с ограниченными возможностями здоровья является наличие у них разнообразных нарушений психического и физического развития, обусловленных органическим поражением центральной нервной системы различной этиологии, возникающих на разных возрастных этапах индивидуального развития.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Снижение тонуса коры головного мозга ведет к усилению </w:t>
      </w:r>
      <w:proofErr w:type="spellStart"/>
      <w:r w:rsidRPr="00706958">
        <w:rPr>
          <w:sz w:val="24"/>
          <w:szCs w:val="24"/>
        </w:rPr>
        <w:t>позотонических</w:t>
      </w:r>
      <w:proofErr w:type="spellEnd"/>
      <w:r w:rsidRPr="00706958">
        <w:rPr>
          <w:sz w:val="24"/>
          <w:szCs w:val="24"/>
        </w:rPr>
        <w:t xml:space="preserve"> рефлексов, что затрудняет выполнение двигательных действий, приводит к неравномерному распределению силы мышц, создает скованность в движениях и статических позах.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 многих обучающихся отмечаются нарушения со стороны сердечнососудистой, дыхательной, вегетативной, эндокринной систем. Наблюдается слабость миокарда, аритмия; дыхание нарушено по частоте, глубине, ритму; нарушена согласованность дыхательного акта с двигательной нагрузкой. У многих детей замечено отставание в росте, весе от показателей возрастной нормы, непропорциональное телосложение, различные отклонения в осанке.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Нередко у детей встречаются стертые двигательные нарушения, которые могут быть незаметными в бытовых условиях, но проявляются при значительной физической нагрузке, в усложненных двигательных заданиях.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Двигательная недостаточность учащихся особенно возрастает при выполнении точно дозированных мышечных усилий, при перекрестной координации движений, пространственно-временной организации моторного акта.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К характеристике физического развития добавляется недоразвитие интеллекта, в частности речи, что в свою очередь приводит к недостаточному осмыслению речевых инструкций и заданий, что требует дополнительного внимания учителя </w:t>
      </w:r>
      <w:proofErr w:type="gramStart"/>
      <w:r w:rsidRPr="00706958">
        <w:rPr>
          <w:sz w:val="24"/>
          <w:szCs w:val="24"/>
        </w:rPr>
        <w:t>физкультуры</w:t>
      </w:r>
      <w:proofErr w:type="gramEnd"/>
      <w:r w:rsidRPr="00706958">
        <w:rPr>
          <w:sz w:val="24"/>
          <w:szCs w:val="24"/>
        </w:rPr>
        <w:t xml:space="preserve"> как при организации учебной работы, так и спортивно-массовых внеклассных мероприятий с детьми.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Следует отметить, что среди </w:t>
      </w:r>
      <w:proofErr w:type="gramStart"/>
      <w:r w:rsidRPr="00706958">
        <w:rPr>
          <w:sz w:val="24"/>
          <w:szCs w:val="24"/>
        </w:rPr>
        <w:t>обучающихся</w:t>
      </w:r>
      <w:proofErr w:type="gramEnd"/>
      <w:r w:rsidRPr="00706958">
        <w:rPr>
          <w:sz w:val="24"/>
          <w:szCs w:val="24"/>
        </w:rPr>
        <w:t xml:space="preserve"> VIII вида имеются дети с хорошо развитой моторикой. Это обусловливает необходимость учета и реализации строго дифференцированного и индивидуального подхода в обучении.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Особого внимания требуют дети с эпилептическими припадками, с текущими заболеваниями ЦНС, хроническими соматическими заболеваниями. Такие дети нуждаются в особом охранительном режиме, они не могут выполнять задания и упражнения, требующие больших физических усилий, ведущих к чрезмерному возбуждению нервной системы.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rStyle w:val="a6"/>
          <w:sz w:val="24"/>
          <w:szCs w:val="24"/>
        </w:rPr>
        <w:t>Целью</w:t>
      </w:r>
      <w:r w:rsidRPr="00706958">
        <w:rPr>
          <w:sz w:val="24"/>
          <w:szCs w:val="24"/>
        </w:rPr>
        <w:t xml:space="preserve"> физического воспитания в школе (для детей с ограниченными возможностями здоровья) является содействие всестороннему развитию личности школьника.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Конкретными учебными и коррекционно-воспитательными</w:t>
      </w:r>
      <w:r w:rsidRPr="00706958">
        <w:rPr>
          <w:rStyle w:val="a6"/>
          <w:sz w:val="24"/>
          <w:szCs w:val="24"/>
        </w:rPr>
        <w:t xml:space="preserve"> задачами</w:t>
      </w:r>
      <w:r w:rsidRPr="00706958">
        <w:rPr>
          <w:sz w:val="24"/>
          <w:szCs w:val="24"/>
        </w:rPr>
        <w:t xml:space="preserve"> физического воспитания в школе для детей с ограниченными возможностями здоровья являются:</w:t>
      </w:r>
    </w:p>
    <w:p w:rsidR="00227CC7" w:rsidRPr="00706958" w:rsidRDefault="00227CC7" w:rsidP="00090583">
      <w:pPr>
        <w:pStyle w:val="30"/>
        <w:numPr>
          <w:ilvl w:val="0"/>
          <w:numId w:val="2"/>
        </w:numPr>
        <w:shd w:val="clear" w:color="auto" w:fill="auto"/>
        <w:tabs>
          <w:tab w:val="left" w:pos="514"/>
        </w:tabs>
        <w:ind w:left="20" w:firstLine="360"/>
        <w:rPr>
          <w:sz w:val="24"/>
          <w:szCs w:val="24"/>
        </w:rPr>
      </w:pPr>
      <w:r w:rsidRPr="00706958">
        <w:rPr>
          <w:sz w:val="24"/>
          <w:szCs w:val="24"/>
        </w:rPr>
        <w:t>укрепление здоровья и закаливание организма, формирование правильной осанки;</w:t>
      </w:r>
    </w:p>
    <w:p w:rsidR="00227CC7" w:rsidRPr="00706958" w:rsidRDefault="00227CC7" w:rsidP="00090583">
      <w:pPr>
        <w:pStyle w:val="30"/>
        <w:numPr>
          <w:ilvl w:val="0"/>
          <w:numId w:val="2"/>
        </w:numPr>
        <w:shd w:val="clear" w:color="auto" w:fill="auto"/>
        <w:tabs>
          <w:tab w:val="left" w:pos="534"/>
        </w:tabs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формирование и совершенствование разнообразных двигательных умений и навыков, таких как сила, быстрота, выносливость, ловкость и др.;</w:t>
      </w:r>
    </w:p>
    <w:p w:rsidR="00227CC7" w:rsidRPr="00706958" w:rsidRDefault="00227CC7" w:rsidP="00090583">
      <w:pPr>
        <w:pStyle w:val="30"/>
        <w:numPr>
          <w:ilvl w:val="0"/>
          <w:numId w:val="2"/>
        </w:numPr>
        <w:shd w:val="clear" w:color="auto" w:fill="auto"/>
        <w:tabs>
          <w:tab w:val="left" w:pos="231"/>
        </w:tabs>
        <w:ind w:left="20" w:firstLine="360"/>
        <w:rPr>
          <w:sz w:val="24"/>
          <w:szCs w:val="24"/>
        </w:rPr>
      </w:pPr>
      <w:r w:rsidRPr="00706958">
        <w:rPr>
          <w:sz w:val="24"/>
          <w:szCs w:val="24"/>
        </w:rPr>
        <w:t>коррекция нарушений общего физического развития психомоторики, воспитание культуры санитарно-гигиенических навыков, поддержание устойчивой физической работоспособности на достигнутом уровне;</w:t>
      </w:r>
    </w:p>
    <w:p w:rsidR="00227CC7" w:rsidRPr="00706958" w:rsidRDefault="00227CC7" w:rsidP="00090583">
      <w:pPr>
        <w:pStyle w:val="30"/>
        <w:numPr>
          <w:ilvl w:val="0"/>
          <w:numId w:val="2"/>
        </w:numPr>
        <w:shd w:val="clear" w:color="auto" w:fill="auto"/>
        <w:tabs>
          <w:tab w:val="left" w:pos="538"/>
        </w:tabs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формирование познавательных, эстетических, нравственных интересов на материале физической культуры и спорта;</w:t>
      </w:r>
    </w:p>
    <w:p w:rsidR="00227CC7" w:rsidRPr="00706958" w:rsidRDefault="00227CC7" w:rsidP="00090583">
      <w:pPr>
        <w:pStyle w:val="30"/>
        <w:numPr>
          <w:ilvl w:val="0"/>
          <w:numId w:val="2"/>
        </w:numPr>
        <w:shd w:val="clear" w:color="auto" w:fill="auto"/>
        <w:tabs>
          <w:tab w:val="left" w:pos="524"/>
        </w:tabs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воспитание устойчивых морально-волевых качеств: настойчивости, смелости, умения преодолевать трудности;</w:t>
      </w:r>
    </w:p>
    <w:p w:rsidR="00227CC7" w:rsidRPr="00706958" w:rsidRDefault="00227CC7" w:rsidP="00006A30">
      <w:pPr>
        <w:pStyle w:val="30"/>
        <w:numPr>
          <w:ilvl w:val="0"/>
          <w:numId w:val="2"/>
        </w:numPr>
        <w:shd w:val="clear" w:color="auto" w:fill="auto"/>
        <w:tabs>
          <w:tab w:val="left" w:pos="524"/>
        </w:tabs>
        <w:ind w:left="20" w:firstLine="360"/>
        <w:rPr>
          <w:sz w:val="24"/>
          <w:szCs w:val="24"/>
        </w:rPr>
      </w:pPr>
      <w:r w:rsidRPr="00706958">
        <w:rPr>
          <w:sz w:val="24"/>
          <w:szCs w:val="24"/>
        </w:rPr>
        <w:t>содействие военно-патриотической подготовке.</w:t>
      </w:r>
    </w:p>
    <w:p w:rsidR="00227CC7" w:rsidRPr="00706958" w:rsidRDefault="00227CC7" w:rsidP="00006A30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27CC7" w:rsidRPr="00706958" w:rsidRDefault="00227CC7" w:rsidP="00006A3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695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Общая характеристика учебного предмета.</w:t>
      </w:r>
    </w:p>
    <w:p w:rsidR="00227CC7" w:rsidRPr="00706958" w:rsidRDefault="00227CC7" w:rsidP="00006A3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Программа по физкультуре для 5 - 9 классов VIII вида структурно состоит из следующих разделов: гимнастика, легкая атлетика, лыжная подготовка,  спортивные игры.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Такое распределение материала позволяет охватить основные направления физкультуры как учебного предмета в школе с учетом климатических условий. Вместе с тем предлагаемая структура и содержание разделов не ограничивают учителя физкультуры в том, чтобы дополнить или изменить содержание программы в тех или иных ее разделах. При внесении изменений или дополнений в программу учителю следует тщательно продумать весь комплекс учебно-методических задач для каждого этапа обучения в 5 - 9 классах, имея в </w:t>
      </w:r>
      <w:proofErr w:type="gramStart"/>
      <w:r w:rsidRPr="00706958">
        <w:rPr>
          <w:sz w:val="24"/>
          <w:szCs w:val="24"/>
        </w:rPr>
        <w:t>виду</w:t>
      </w:r>
      <w:proofErr w:type="gramEnd"/>
      <w:r w:rsidRPr="00706958">
        <w:rPr>
          <w:sz w:val="24"/>
          <w:szCs w:val="24"/>
        </w:rPr>
        <w:t xml:space="preserve"> прежде всего охрану жизни и здоровья учащихся, коррекционную направленность обучения, а также материально-техническое оснащение школы, в частности уроков физкультуры. Изменения, вносимые в программу, требуют согласования с врачом и администрацией, они должны быть утверждены </w:t>
      </w:r>
      <w:proofErr w:type="spellStart"/>
      <w:proofErr w:type="gramStart"/>
      <w:r w:rsidRPr="00706958">
        <w:rPr>
          <w:sz w:val="24"/>
          <w:szCs w:val="24"/>
        </w:rPr>
        <w:t>пед</w:t>
      </w:r>
      <w:proofErr w:type="spellEnd"/>
      <w:r w:rsidRPr="00706958">
        <w:rPr>
          <w:sz w:val="24"/>
          <w:szCs w:val="24"/>
        </w:rPr>
        <w:t>. советом</w:t>
      </w:r>
      <w:proofErr w:type="gramEnd"/>
      <w:r w:rsidRPr="00706958">
        <w:rPr>
          <w:sz w:val="24"/>
          <w:szCs w:val="24"/>
        </w:rPr>
        <w:t xml:space="preserve"> школы.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В раздел «Гимнастика»</w:t>
      </w:r>
      <w:r w:rsidRPr="00706958">
        <w:rPr>
          <w:sz w:val="24"/>
          <w:szCs w:val="24"/>
        </w:rPr>
        <w:t xml:space="preserve"> включены физические упражнения, которые позволяют корригировать различные звенья опорно-двигательного аппарата, мышечные группы.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На занятиях учащиеся должны овладеть доступными им простейшими видами построений. Построения и перестроения трудны для данной категории детей из-за нарушений ориентировки в пространстве.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Несмотря на трудность усвоения пространственно-двигательных упражнений, они должны быть обязательным элементом каждого урока.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Упражнения </w:t>
      </w:r>
      <w:proofErr w:type="spellStart"/>
      <w:r w:rsidRPr="00706958">
        <w:rPr>
          <w:sz w:val="24"/>
          <w:szCs w:val="24"/>
        </w:rPr>
        <w:t>общеразвивающего</w:t>
      </w:r>
      <w:proofErr w:type="spellEnd"/>
      <w:r w:rsidRPr="00706958">
        <w:rPr>
          <w:sz w:val="24"/>
          <w:szCs w:val="24"/>
        </w:rPr>
        <w:t xml:space="preserve"> и корригирующего характера дают возможность воздействовать не только на весь организм ребенка, но и на ослабленные группы мышц. Наряду с упражнениями в исходных положениях сидя — стоя даются упражнения в исходных положениях лежа для разгрузки позвоночника и более избирательного воздействия на мышцы туловища.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такого рода оказывают положительное влияние на сердечнососудистую, дыхательную и нервную системы. Они помогают учащимся овладевать комплексом движений, выполнять их с данной амплитудой, в соответствующем направлении, темпе, ритме. Учитель должен постоянно регулировать физическую нагрузку подбором упражнений, изменением исходных положений, числом повторений, интенсивностью и последовательностью их выполнений. С учетом физического развития детей и специальных задач обучения в программе есть самостоятельный раздел с перечнем упражнений, направленных на коррекцию дыхания, моторики, осанки и др.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540"/>
        <w:rPr>
          <w:sz w:val="24"/>
          <w:szCs w:val="24"/>
        </w:rPr>
      </w:pPr>
      <w:r w:rsidRPr="00706958">
        <w:rPr>
          <w:sz w:val="24"/>
          <w:szCs w:val="24"/>
        </w:rPr>
        <w:t>В связи с затруднениями в пространственно-временной ориентировке и значительными нарушениями точности движений обучающихся в программу включены также упражнения с предметами: гимнастические палки, флажки, малые и большие обручи и скакалки.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На уроках с элементами гимнастики дети </w:t>
      </w:r>
      <w:r w:rsidRPr="00706958">
        <w:rPr>
          <w:sz w:val="24"/>
          <w:szCs w:val="24"/>
          <w:lang w:val="en-US"/>
        </w:rPr>
        <w:t>c</w:t>
      </w:r>
      <w:r w:rsidRPr="00706958">
        <w:rPr>
          <w:sz w:val="24"/>
          <w:szCs w:val="24"/>
        </w:rPr>
        <w:t xml:space="preserve"> ОВЗ должны овладеть навыками лазанья и </w:t>
      </w:r>
      <w:proofErr w:type="spellStart"/>
      <w:r w:rsidRPr="00706958">
        <w:rPr>
          <w:sz w:val="24"/>
          <w:szCs w:val="24"/>
        </w:rPr>
        <w:t>перелезания</w:t>
      </w:r>
      <w:proofErr w:type="spellEnd"/>
      <w:r w:rsidRPr="00706958">
        <w:rPr>
          <w:sz w:val="24"/>
          <w:szCs w:val="24"/>
        </w:rPr>
        <w:t>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Упражнения в лазанье и </w:t>
      </w:r>
      <w:proofErr w:type="spellStart"/>
      <w:r w:rsidRPr="00706958">
        <w:rPr>
          <w:sz w:val="24"/>
          <w:szCs w:val="24"/>
        </w:rPr>
        <w:t>перелезании</w:t>
      </w:r>
      <w:proofErr w:type="spellEnd"/>
      <w:r w:rsidRPr="00706958">
        <w:rPr>
          <w:sz w:val="24"/>
          <w:szCs w:val="24"/>
        </w:rPr>
        <w:t xml:space="preserve"> — эффективное средство для развития силы и ловкости, совершенствования навыков координации и равновесия. Эти упражнения оказывают положительное влияние на преодоление страхов высоты, пространства, помогают развитию положительной самооценки, регулируют эмоциональные и поведенческие реакции детей.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lastRenderedPageBreak/>
        <w:t>Упражнения в поднимании и переноске грузов включаются в урок с целью обучения детей навыкам подхода к предмету с нужной стороны, правильному захвату его для переноски, умениям нести, точно и мягко опускать предметы. Такими предметами могут быть мячи, гимнастические палки, обручи, скамейки, маты и др.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Раздел «Легкая атлетика»</w:t>
      </w:r>
      <w:r w:rsidRPr="00706958">
        <w:rPr>
          <w:sz w:val="24"/>
          <w:szCs w:val="24"/>
        </w:rPr>
        <w:t xml:space="preserve"> традиционно включает ходьбу, бег, прыжки, метание. Занятия легкой атлетикой помогают формированию таких жизненно важных двигательных навыков, как правильная ходьба, бег, прыжки и метание. Обучение элементам легкой атлетики и их совершенствование должно осуществляться на основе развития у детей быстроты, ловкости, гибкости, силы, выносливости, быстроты реакции.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ходьбе и беге широко используются на уроках физкультуры не только в коррекционных, но и в оздоровительно-лечебных целях.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Особое место в данном разделе уделено метанию, так как при выполнении упражнений в метании у детей развиваются точность, ловкость действий с предметами, глазомер. Школьники учатся правильному захвату мяча (равномерно и с достаточной силой), умению технически правильно выполнять бросок, распределять внимание на захват мяча, на соизмерение полета мяча с ориентиром.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Раздел «Лыжная подготовка»</w:t>
      </w:r>
      <w:r w:rsidRPr="00706958">
        <w:rPr>
          <w:sz w:val="24"/>
          <w:szCs w:val="24"/>
        </w:rPr>
        <w:t xml:space="preserve"> позволяют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Одним из важнейших разделов программы является раздел </w:t>
      </w:r>
      <w:r w:rsidRPr="00706958">
        <w:rPr>
          <w:b/>
          <w:sz w:val="24"/>
          <w:szCs w:val="24"/>
        </w:rPr>
        <w:t>«Спортивные игры».</w:t>
      </w:r>
      <w:r w:rsidRPr="00706958">
        <w:rPr>
          <w:sz w:val="24"/>
          <w:szCs w:val="24"/>
        </w:rPr>
        <w:t xml:space="preserve">  На данный раздел в программе предусмотрено 16 часов. В него включены подвижные игры,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227CC7" w:rsidRPr="00706958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227CC7" w:rsidRDefault="00227CC7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В школе для детей с ограниченными возможностями здоровья основной формой организации занятий по физической культуре является урок. Так же как и на других предметных уроках, учитель использует такие приемы, как объяснение, показ, упражнение, закрепление (в форме тренировочных занятий), оценку (похвалу, поощрение, порицание) с учетом конкретного содержания и целей проводимых уроков. Желательно, чтобы каждый урок включал элементы игры, занимательности, состязательности, что значительно стимулирует интерес детей к урокам физкультуры. Названные выше приемы и элементы особенно необходимы детям с более сложной структурой интеллектуального недоразвития. Здесь важен пример самого учителя, его сотрудничество с ребенком, умелое коммуникативное взаимодействие сильных и слабых учащихся так, чтобы все дети были охвачены вниманием и помощью педагога.</w:t>
      </w:r>
    </w:p>
    <w:p w:rsidR="00072D4E" w:rsidRDefault="00072D4E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</w:p>
    <w:p w:rsidR="00072D4E" w:rsidRPr="00706958" w:rsidRDefault="00072D4E" w:rsidP="00090583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</w:p>
    <w:p w:rsidR="00227CC7" w:rsidRPr="00706958" w:rsidRDefault="00227CC7" w:rsidP="00726F26">
      <w:pPr>
        <w:pStyle w:val="aa"/>
        <w:spacing w:before="0" w:beforeAutospacing="0" w:after="0" w:afterAutospacing="0"/>
        <w:jc w:val="center"/>
        <w:rPr>
          <w:rStyle w:val="ab"/>
          <w:bCs/>
        </w:rPr>
      </w:pPr>
    </w:p>
    <w:tbl>
      <w:tblPr>
        <w:tblpPr w:leftFromText="180" w:rightFromText="180" w:vertAnchor="text" w:horzAnchor="margin" w:tblpXSpec="center" w:tblpY="209"/>
        <w:tblW w:w="13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8079"/>
        <w:gridCol w:w="2409"/>
      </w:tblGrid>
      <w:tr w:rsidR="00C9102B" w:rsidRPr="009C41DF" w:rsidTr="00C9102B">
        <w:tc>
          <w:tcPr>
            <w:tcW w:w="2977" w:type="dxa"/>
            <w:shd w:val="clear" w:color="auto" w:fill="auto"/>
          </w:tcPr>
          <w:p w:rsidR="00C9102B" w:rsidRPr="009C41DF" w:rsidRDefault="00C9102B" w:rsidP="00C910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1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Наименование разделов и тем учебного предмета  </w:t>
            </w:r>
          </w:p>
        </w:tc>
        <w:tc>
          <w:tcPr>
            <w:tcW w:w="8079" w:type="dxa"/>
            <w:shd w:val="clear" w:color="auto" w:fill="auto"/>
          </w:tcPr>
          <w:p w:rsidR="00C9102B" w:rsidRPr="009C41DF" w:rsidRDefault="00C9102B" w:rsidP="00C910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1DF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тем учебного предмета  </w:t>
            </w:r>
          </w:p>
        </w:tc>
        <w:tc>
          <w:tcPr>
            <w:tcW w:w="2409" w:type="dxa"/>
          </w:tcPr>
          <w:p w:rsidR="00C9102B" w:rsidRPr="009C41DF" w:rsidRDefault="00C9102B" w:rsidP="00C910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Воспитательные моменты</w:t>
            </w:r>
          </w:p>
        </w:tc>
      </w:tr>
      <w:tr w:rsidR="00C9102B" w:rsidRPr="009C41DF" w:rsidTr="00C9102B">
        <w:tc>
          <w:tcPr>
            <w:tcW w:w="2977" w:type="dxa"/>
            <w:shd w:val="clear" w:color="auto" w:fill="auto"/>
          </w:tcPr>
          <w:p w:rsidR="00C9102B" w:rsidRPr="009C41DF" w:rsidRDefault="00C9102B" w:rsidP="00C9102B">
            <w:pPr>
              <w:rPr>
                <w:rFonts w:ascii="Times New Roman" w:hAnsi="Times New Roman"/>
                <w:sz w:val="24"/>
                <w:szCs w:val="24"/>
              </w:rPr>
            </w:pPr>
            <w:r w:rsidRPr="009C41DF">
              <w:rPr>
                <w:rFonts w:ascii="Times New Roman" w:hAnsi="Times New Roman"/>
                <w:sz w:val="24"/>
                <w:szCs w:val="24"/>
              </w:rPr>
              <w:t>Теория. Основы знаний</w:t>
            </w:r>
          </w:p>
        </w:tc>
        <w:tc>
          <w:tcPr>
            <w:tcW w:w="8079" w:type="dxa"/>
            <w:shd w:val="clear" w:color="auto" w:fill="auto"/>
          </w:tcPr>
          <w:p w:rsidR="00C9102B" w:rsidRPr="009C41DF" w:rsidRDefault="00C9102B" w:rsidP="00C910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9C41D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Техника безопасности на уроках адаптивной физкультуры. Правила поведения, форма одежды, правила личной гигиены.</w:t>
            </w:r>
            <w:r w:rsidRPr="009C41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41D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Инструктаж по технике безопасности на</w:t>
            </w:r>
            <w:r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 стадионе, в спортивном зале и на </w:t>
            </w:r>
            <w:r w:rsidRPr="009C41D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 лыжне. </w:t>
            </w:r>
            <w:r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Правила подбора одежды и обуви</w:t>
            </w:r>
            <w:r w:rsidRPr="009C41D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 для занятий лыжной подготовкой. </w:t>
            </w:r>
          </w:p>
        </w:tc>
        <w:tc>
          <w:tcPr>
            <w:tcW w:w="2409" w:type="dxa"/>
          </w:tcPr>
          <w:p w:rsidR="00C9102B" w:rsidRPr="009C41DF" w:rsidRDefault="00C9102B" w:rsidP="00C91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Гигиена одежды.</w:t>
            </w:r>
          </w:p>
        </w:tc>
      </w:tr>
      <w:tr w:rsidR="00C9102B" w:rsidRPr="009C41DF" w:rsidTr="00C9102B">
        <w:tc>
          <w:tcPr>
            <w:tcW w:w="2977" w:type="dxa"/>
            <w:shd w:val="clear" w:color="auto" w:fill="auto"/>
          </w:tcPr>
          <w:p w:rsidR="00C9102B" w:rsidRPr="009C41DF" w:rsidRDefault="00C9102B" w:rsidP="00C9102B">
            <w:pPr>
              <w:rPr>
                <w:rFonts w:ascii="Times New Roman" w:hAnsi="Times New Roman"/>
                <w:sz w:val="24"/>
                <w:szCs w:val="24"/>
              </w:rPr>
            </w:pPr>
            <w:r w:rsidRPr="009C41DF">
              <w:rPr>
                <w:rFonts w:ascii="Times New Roman" w:hAnsi="Times New Roman"/>
                <w:sz w:val="24"/>
                <w:szCs w:val="24"/>
              </w:rPr>
              <w:t xml:space="preserve">Легкая атлетика. </w:t>
            </w:r>
          </w:p>
        </w:tc>
        <w:tc>
          <w:tcPr>
            <w:tcW w:w="8079" w:type="dxa"/>
            <w:shd w:val="clear" w:color="auto" w:fill="auto"/>
          </w:tcPr>
          <w:p w:rsidR="00C9102B" w:rsidRPr="006C0234" w:rsidRDefault="00C9102B" w:rsidP="00C9102B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6C0234">
              <w:rPr>
                <w:rStyle w:val="c3"/>
                <w:rFonts w:ascii="Times New Roman" w:hAnsi="Times New Roman"/>
                <w:sz w:val="24"/>
                <w:szCs w:val="24"/>
              </w:rPr>
              <w:t xml:space="preserve">Комплекс ОРУ. Строевые упражнения: основная стойка, построение в колонну по одному и в шеренгу. Ходьба обычная, на пятках, носках, в </w:t>
            </w:r>
            <w:proofErr w:type="spellStart"/>
            <w:r w:rsidRPr="006C0234">
              <w:rPr>
                <w:rStyle w:val="c3"/>
                <w:rFonts w:ascii="Times New Roman" w:hAnsi="Times New Roman"/>
                <w:sz w:val="24"/>
                <w:szCs w:val="24"/>
              </w:rPr>
              <w:t>полуприседе</w:t>
            </w:r>
            <w:proofErr w:type="spellEnd"/>
            <w:r w:rsidRPr="006C0234">
              <w:rPr>
                <w:rStyle w:val="c3"/>
                <w:rFonts w:ascii="Times New Roman" w:hAnsi="Times New Roman"/>
                <w:sz w:val="24"/>
                <w:szCs w:val="24"/>
              </w:rPr>
              <w:t xml:space="preserve">, с различным положением рук, под счет учителя, коротким и средним шагом. </w:t>
            </w:r>
            <w:r>
              <w:rPr>
                <w:rStyle w:val="c3"/>
                <w:rFonts w:ascii="Times New Roman" w:hAnsi="Times New Roman"/>
                <w:sz w:val="24"/>
                <w:szCs w:val="24"/>
              </w:rPr>
              <w:t>Расчет, п</w:t>
            </w:r>
            <w:r w:rsidRPr="006C0234">
              <w:rPr>
                <w:rStyle w:val="c3"/>
                <w:rFonts w:ascii="Times New Roman" w:hAnsi="Times New Roman"/>
                <w:sz w:val="24"/>
                <w:szCs w:val="24"/>
              </w:rPr>
              <w:t xml:space="preserve">остроение в колонну. Бег с высоким подниманием бедра, </w:t>
            </w:r>
            <w:proofErr w:type="spellStart"/>
            <w:r w:rsidRPr="006C0234">
              <w:rPr>
                <w:rStyle w:val="c3"/>
                <w:rFonts w:ascii="Times New Roman" w:hAnsi="Times New Roman"/>
                <w:sz w:val="24"/>
                <w:szCs w:val="24"/>
              </w:rPr>
              <w:t>захлест</w:t>
            </w:r>
            <w:proofErr w:type="spellEnd"/>
            <w:r w:rsidRPr="006C0234">
              <w:rPr>
                <w:rStyle w:val="c3"/>
                <w:rFonts w:ascii="Times New Roman" w:hAnsi="Times New Roman"/>
                <w:sz w:val="24"/>
                <w:szCs w:val="24"/>
              </w:rPr>
              <w:t xml:space="preserve"> голени, выбрасывание прямых ног вперед. Беговые упражнения. Прыжковые уп</w:t>
            </w:r>
            <w:r>
              <w:rPr>
                <w:rStyle w:val="c3"/>
                <w:rFonts w:ascii="Times New Roman" w:hAnsi="Times New Roman"/>
                <w:sz w:val="24"/>
                <w:szCs w:val="24"/>
              </w:rPr>
              <w:t>ражнения, выполняемые сериями</w:t>
            </w:r>
            <w:r w:rsidRPr="006C0234">
              <w:rPr>
                <w:rStyle w:val="c3"/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09" w:type="dxa"/>
          </w:tcPr>
          <w:p w:rsidR="00C9102B" w:rsidRDefault="00C9102B" w:rsidP="00C608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102B" w:rsidRPr="00670D9C" w:rsidRDefault="00C9102B" w:rsidP="00C608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окружных и краевых эстафетах</w:t>
            </w:r>
            <w:r w:rsidRPr="00670D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102B" w:rsidRPr="00670D9C" w:rsidRDefault="00C9102B" w:rsidP="00C910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02B" w:rsidRPr="009C41DF" w:rsidTr="00C9102B">
        <w:tc>
          <w:tcPr>
            <w:tcW w:w="2977" w:type="dxa"/>
            <w:shd w:val="clear" w:color="auto" w:fill="auto"/>
          </w:tcPr>
          <w:p w:rsidR="00C9102B" w:rsidRPr="009C41DF" w:rsidRDefault="00C9102B" w:rsidP="00C9102B">
            <w:pPr>
              <w:rPr>
                <w:rFonts w:ascii="Times New Roman" w:hAnsi="Times New Roman"/>
                <w:sz w:val="24"/>
                <w:szCs w:val="24"/>
              </w:rPr>
            </w:pPr>
            <w:r w:rsidRPr="009C41DF">
              <w:rPr>
                <w:rFonts w:ascii="Times New Roman" w:hAnsi="Times New Roman"/>
                <w:iCs/>
                <w:sz w:val="24"/>
                <w:szCs w:val="24"/>
              </w:rPr>
              <w:t>Гимнастика.</w:t>
            </w:r>
          </w:p>
        </w:tc>
        <w:tc>
          <w:tcPr>
            <w:tcW w:w="8079" w:type="dxa"/>
            <w:shd w:val="clear" w:color="auto" w:fill="auto"/>
          </w:tcPr>
          <w:p w:rsidR="00C9102B" w:rsidRPr="0014154F" w:rsidRDefault="00C9102B" w:rsidP="00C9102B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  <w:r w:rsidRPr="0014154F">
              <w:rPr>
                <w:rStyle w:val="c3"/>
                <w:rFonts w:ascii="Times New Roman" w:hAnsi="Times New Roman"/>
                <w:sz w:val="24"/>
                <w:szCs w:val="24"/>
              </w:rPr>
              <w:t xml:space="preserve">ОРУ, СУ. Специальные беговые упражнения. Упражнения на гибкость. Группировка: перекаты в группировке, лежа на животе и из упора, стоя на коленях. Упражнения на пресс. Подтягивание. </w:t>
            </w:r>
            <w:r w:rsidRPr="0014154F">
              <w:rPr>
                <w:rFonts w:ascii="Times New Roman" w:hAnsi="Times New Roman"/>
                <w:sz w:val="24"/>
                <w:szCs w:val="24"/>
              </w:rPr>
              <w:t xml:space="preserve">Упражнения на гимнастической лестнице, упражнения на пресс. </w:t>
            </w:r>
            <w:proofErr w:type="gramStart"/>
            <w:r w:rsidRPr="0014154F">
              <w:rPr>
                <w:rStyle w:val="c3"/>
                <w:rFonts w:ascii="Times New Roman" w:hAnsi="Times New Roman"/>
                <w:sz w:val="24"/>
                <w:szCs w:val="24"/>
              </w:rPr>
              <w:t>Подтягивание</w:t>
            </w:r>
            <w:proofErr w:type="gramEnd"/>
            <w:r w:rsidRPr="0014154F">
              <w:rPr>
                <w:rStyle w:val="c3"/>
                <w:rFonts w:ascii="Times New Roman" w:hAnsi="Times New Roman"/>
                <w:sz w:val="24"/>
                <w:szCs w:val="24"/>
              </w:rPr>
              <w:t xml:space="preserve"> лежа на животе на горизонтальной скамейке. </w:t>
            </w:r>
            <w:proofErr w:type="spellStart"/>
            <w:r w:rsidRPr="0014154F">
              <w:rPr>
                <w:rStyle w:val="c3"/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14154F">
              <w:rPr>
                <w:rStyle w:val="c3"/>
                <w:rFonts w:ascii="Times New Roman" w:hAnsi="Times New Roman"/>
                <w:sz w:val="24"/>
                <w:szCs w:val="24"/>
              </w:rPr>
              <w:t xml:space="preserve"> через горку матов и гимнастическую скамейку.</w:t>
            </w:r>
          </w:p>
        </w:tc>
        <w:tc>
          <w:tcPr>
            <w:tcW w:w="2409" w:type="dxa"/>
          </w:tcPr>
          <w:p w:rsidR="00C9102B" w:rsidRPr="00670D9C" w:rsidRDefault="00C9102B" w:rsidP="00C910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Гармоничное развитие и строение тела. </w:t>
            </w:r>
            <w:r w:rsidRPr="00670D9C">
              <w:rPr>
                <w:rFonts w:ascii="Times New Roman" w:hAnsi="Times New Roman"/>
                <w:sz w:val="24"/>
                <w:szCs w:val="24"/>
              </w:rPr>
              <w:t>Гимнастика и здоровье.</w:t>
            </w:r>
          </w:p>
          <w:p w:rsidR="00C9102B" w:rsidRPr="0014154F" w:rsidRDefault="00C9102B" w:rsidP="00C91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02B" w:rsidRPr="009C41DF" w:rsidTr="00C9102B">
        <w:tc>
          <w:tcPr>
            <w:tcW w:w="2977" w:type="dxa"/>
            <w:shd w:val="clear" w:color="auto" w:fill="auto"/>
          </w:tcPr>
          <w:p w:rsidR="00C9102B" w:rsidRPr="009C41DF" w:rsidRDefault="00C9102B" w:rsidP="00C9102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9C41DF">
              <w:rPr>
                <w:rFonts w:ascii="Times New Roman" w:hAnsi="Times New Roman"/>
                <w:iCs/>
                <w:sz w:val="24"/>
                <w:szCs w:val="24"/>
              </w:rPr>
              <w:t>Лыжная подготовка</w:t>
            </w:r>
          </w:p>
        </w:tc>
        <w:tc>
          <w:tcPr>
            <w:tcW w:w="8079" w:type="dxa"/>
            <w:shd w:val="clear" w:color="auto" w:fill="auto"/>
          </w:tcPr>
          <w:p w:rsidR="00C9102B" w:rsidRPr="0014154F" w:rsidRDefault="00C9102B" w:rsidP="00C9102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54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Построение с лыжами. Укладка лыж на снег. Закрепление крепления. Ходьба на месте с подниманием носков лыж. Выполнение строевых команд. Переноска лыж на плече, под рукой сохраняя дистанцию во время передвижения. Подготовка к передвижению на лыжах: надеть лыжи и закрепить их с помощью учителя. Передвижение в колонне по одному ступающим шагом без палок.</w:t>
            </w:r>
            <w:r w:rsidRPr="0014154F">
              <w:rPr>
                <w:rFonts w:ascii="Times New Roman" w:hAnsi="Times New Roman"/>
                <w:sz w:val="24"/>
                <w:szCs w:val="24"/>
              </w:rPr>
              <w:t xml:space="preserve"> Выполнение ступающего шага. Повороты переступанием. Выполнение попеременного </w:t>
            </w:r>
            <w:proofErr w:type="spellStart"/>
            <w:r w:rsidRPr="0014154F">
              <w:rPr>
                <w:rFonts w:ascii="Times New Roman" w:hAnsi="Times New Roman"/>
                <w:sz w:val="24"/>
                <w:szCs w:val="24"/>
              </w:rPr>
              <w:t>двушажного</w:t>
            </w:r>
            <w:proofErr w:type="spellEnd"/>
            <w:r w:rsidRPr="0014154F">
              <w:rPr>
                <w:rFonts w:ascii="Times New Roman" w:hAnsi="Times New Roman"/>
                <w:sz w:val="24"/>
                <w:szCs w:val="24"/>
              </w:rPr>
              <w:t xml:space="preserve"> хода.</w:t>
            </w:r>
            <w:r w:rsidRPr="0014154F">
              <w:rPr>
                <w:rFonts w:ascii="Times New Roman" w:hAnsi="Times New Roman"/>
                <w:iCs/>
                <w:sz w:val="24"/>
                <w:szCs w:val="24"/>
              </w:rPr>
              <w:t xml:space="preserve"> Подъемы</w:t>
            </w:r>
            <w:r w:rsidRPr="0014154F">
              <w:rPr>
                <w:rFonts w:ascii="Times New Roman" w:hAnsi="Times New Roman"/>
                <w:sz w:val="24"/>
                <w:szCs w:val="24"/>
              </w:rPr>
              <w:t xml:space="preserve"> ступающим и скользящим шагом. </w:t>
            </w:r>
            <w:r w:rsidRPr="0014154F">
              <w:rPr>
                <w:rFonts w:ascii="Times New Roman" w:hAnsi="Times New Roman"/>
                <w:iCs/>
                <w:sz w:val="24"/>
                <w:szCs w:val="24"/>
              </w:rPr>
              <w:t>Торможение</w:t>
            </w:r>
            <w:r w:rsidRPr="0014154F">
              <w:rPr>
                <w:rFonts w:ascii="Times New Roman" w:hAnsi="Times New Roman"/>
                <w:sz w:val="24"/>
                <w:szCs w:val="24"/>
              </w:rPr>
              <w:t xml:space="preserve"> падением.</w:t>
            </w:r>
          </w:p>
          <w:p w:rsidR="00C9102B" w:rsidRPr="0014154F" w:rsidRDefault="00C9102B" w:rsidP="00C9102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102B" w:rsidRPr="009C41DF" w:rsidRDefault="00C9102B" w:rsidP="00C9102B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bidi="hi-IN"/>
              </w:rPr>
            </w:pPr>
          </w:p>
        </w:tc>
        <w:tc>
          <w:tcPr>
            <w:tcW w:w="2409" w:type="dxa"/>
          </w:tcPr>
          <w:p w:rsidR="00C9102B" w:rsidRDefault="00C9102B" w:rsidP="00525E4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9102B" w:rsidRPr="00670D9C" w:rsidRDefault="00C9102B" w:rsidP="00525E4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70D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Лыжные соревнования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Быстрая </w:t>
            </w:r>
            <w:r w:rsidRPr="00670D9C">
              <w:rPr>
                <w:rFonts w:ascii="Times New Roman" w:hAnsi="Times New Roman"/>
                <w:sz w:val="24"/>
                <w:szCs w:val="24"/>
              </w:rPr>
              <w:t xml:space="preserve">лыжня </w:t>
            </w:r>
          </w:p>
        </w:tc>
      </w:tr>
      <w:tr w:rsidR="00C9102B" w:rsidRPr="009C41DF" w:rsidTr="00C9102B">
        <w:tc>
          <w:tcPr>
            <w:tcW w:w="2977" w:type="dxa"/>
            <w:shd w:val="clear" w:color="auto" w:fill="auto"/>
          </w:tcPr>
          <w:p w:rsidR="00C9102B" w:rsidRPr="009C41DF" w:rsidRDefault="00C9102B" w:rsidP="00F855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8079" w:type="dxa"/>
            <w:shd w:val="clear" w:color="auto" w:fill="auto"/>
          </w:tcPr>
          <w:p w:rsidR="00C9102B" w:rsidRPr="009C41DF" w:rsidRDefault="00C9102B" w:rsidP="00C9102B">
            <w:pPr>
              <w:rPr>
                <w:rFonts w:ascii="Times New Roman" w:hAnsi="Times New Roman"/>
                <w:sz w:val="24"/>
                <w:szCs w:val="24"/>
              </w:rPr>
            </w:pPr>
            <w:r w:rsidRPr="009C41DF">
              <w:rPr>
                <w:rFonts w:ascii="Times New Roman" w:hAnsi="Times New Roman"/>
                <w:sz w:val="24"/>
                <w:szCs w:val="24"/>
              </w:rPr>
              <w:t xml:space="preserve">Игры на развитие памяти, внимания. Игры с прыжками, бегом, сметанием. Игры, направленные на развитие быстроты реакции, точности движений и </w:t>
            </w:r>
            <w:r w:rsidRPr="009C41DF">
              <w:rPr>
                <w:rFonts w:ascii="Times New Roman" w:hAnsi="Times New Roman"/>
                <w:sz w:val="24"/>
                <w:szCs w:val="24"/>
              </w:rPr>
              <w:lastRenderedPageBreak/>
              <w:t>дифференцировки усилий, умения ориентироваться в пространстве. Игры, направленные на совершенствование функции дыхания, на формирование и коррекцию осанки.</w:t>
            </w:r>
          </w:p>
        </w:tc>
        <w:tc>
          <w:tcPr>
            <w:tcW w:w="2409" w:type="dxa"/>
          </w:tcPr>
          <w:p w:rsidR="00C9102B" w:rsidRPr="009C41DF" w:rsidRDefault="00C9102B" w:rsidP="00C910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02B" w:rsidRPr="009C41DF" w:rsidTr="00C9102B">
        <w:tc>
          <w:tcPr>
            <w:tcW w:w="2977" w:type="dxa"/>
            <w:shd w:val="clear" w:color="auto" w:fill="auto"/>
          </w:tcPr>
          <w:p w:rsidR="00C9102B" w:rsidRPr="009C41DF" w:rsidRDefault="00C9102B" w:rsidP="00C9102B">
            <w:pPr>
              <w:rPr>
                <w:rFonts w:ascii="Times New Roman" w:hAnsi="Times New Roman"/>
                <w:sz w:val="24"/>
                <w:szCs w:val="24"/>
              </w:rPr>
            </w:pPr>
            <w:r w:rsidRPr="009C41DF">
              <w:rPr>
                <w:rFonts w:ascii="Times New Roman" w:hAnsi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8079" w:type="dxa"/>
            <w:shd w:val="clear" w:color="auto" w:fill="auto"/>
          </w:tcPr>
          <w:p w:rsidR="00C9102B" w:rsidRPr="009C41DF" w:rsidRDefault="00C9102B" w:rsidP="00C910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9102B" w:rsidRPr="009C41DF" w:rsidRDefault="00C9102B" w:rsidP="00C9102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A46" w:rsidRDefault="00527A46" w:rsidP="00726F26">
      <w:pPr>
        <w:pStyle w:val="aa"/>
        <w:spacing w:before="0" w:beforeAutospacing="0" w:after="0" w:afterAutospacing="0"/>
        <w:jc w:val="center"/>
        <w:rPr>
          <w:rStyle w:val="ab"/>
          <w:bCs/>
        </w:rPr>
      </w:pPr>
    </w:p>
    <w:p w:rsidR="00527A46" w:rsidRPr="00527A46" w:rsidRDefault="00527A46" w:rsidP="00527A46"/>
    <w:p w:rsidR="00527A46" w:rsidRPr="00527A46" w:rsidRDefault="00527A46" w:rsidP="00527A46"/>
    <w:p w:rsidR="00527A46" w:rsidRDefault="00527A46" w:rsidP="00726F26">
      <w:pPr>
        <w:pStyle w:val="aa"/>
        <w:spacing w:before="0" w:beforeAutospacing="0" w:after="0" w:afterAutospacing="0"/>
        <w:jc w:val="center"/>
      </w:pPr>
    </w:p>
    <w:p w:rsidR="00527A46" w:rsidRDefault="00527A46" w:rsidP="00726F26">
      <w:pPr>
        <w:pStyle w:val="aa"/>
        <w:spacing w:before="0" w:beforeAutospacing="0" w:after="0" w:afterAutospacing="0"/>
        <w:jc w:val="center"/>
      </w:pPr>
    </w:p>
    <w:p w:rsidR="00527A46" w:rsidRDefault="00527A46" w:rsidP="00726F26">
      <w:pPr>
        <w:pStyle w:val="aa"/>
        <w:spacing w:before="0" w:beforeAutospacing="0" w:after="0" w:afterAutospacing="0"/>
        <w:jc w:val="center"/>
      </w:pPr>
    </w:p>
    <w:p w:rsidR="00227CC7" w:rsidRPr="00706958" w:rsidRDefault="00527A46" w:rsidP="00527A46">
      <w:pPr>
        <w:pStyle w:val="aa"/>
        <w:tabs>
          <w:tab w:val="left" w:pos="4800"/>
        </w:tabs>
        <w:spacing w:before="0" w:beforeAutospacing="0" w:after="0" w:afterAutospacing="0"/>
        <w:rPr>
          <w:rStyle w:val="ab"/>
          <w:bCs/>
        </w:rPr>
      </w:pPr>
      <w:r>
        <w:tab/>
      </w:r>
      <w:r w:rsidR="00227CC7" w:rsidRPr="00706958">
        <w:rPr>
          <w:rStyle w:val="ab"/>
          <w:bCs/>
        </w:rPr>
        <w:t xml:space="preserve">Распределение учебного времени на различные виды </w:t>
      </w:r>
    </w:p>
    <w:p w:rsidR="00227CC7" w:rsidRPr="00706958" w:rsidRDefault="00227CC7" w:rsidP="00726F26">
      <w:pPr>
        <w:pStyle w:val="aa"/>
        <w:spacing w:before="0" w:beforeAutospacing="0" w:after="0" w:afterAutospacing="0"/>
        <w:jc w:val="center"/>
      </w:pPr>
      <w:r w:rsidRPr="00706958">
        <w:rPr>
          <w:rStyle w:val="ab"/>
          <w:bCs/>
        </w:rPr>
        <w:t>программного материала по классам</w:t>
      </w:r>
    </w:p>
    <w:p w:rsidR="00227CC7" w:rsidRPr="00706958" w:rsidRDefault="00227CC7" w:rsidP="005E707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7CC7" w:rsidRPr="00706958" w:rsidRDefault="00227CC7" w:rsidP="007810A8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76"/>
        <w:gridCol w:w="1628"/>
        <w:gridCol w:w="1559"/>
        <w:gridCol w:w="1417"/>
        <w:gridCol w:w="1276"/>
        <w:gridCol w:w="1276"/>
      </w:tblGrid>
      <w:tr w:rsidR="00072D4E" w:rsidRPr="008B3A09" w:rsidTr="00072D4E">
        <w:trPr>
          <w:trHeight w:val="1093"/>
        </w:trPr>
        <w:tc>
          <w:tcPr>
            <w:tcW w:w="4576" w:type="dxa"/>
          </w:tcPr>
          <w:p w:rsidR="00072D4E" w:rsidRPr="00706958" w:rsidRDefault="00072D4E" w:rsidP="00BE6FAB">
            <w:pPr>
              <w:pStyle w:val="a3"/>
              <w:spacing w:after="200" w:line="276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069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1628" w:type="dxa"/>
          </w:tcPr>
          <w:p w:rsidR="00072D4E" w:rsidRPr="00706958" w:rsidRDefault="00072D4E" w:rsidP="00BE6FA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69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7069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072D4E" w:rsidRPr="008B3A09" w:rsidRDefault="00072D4E" w:rsidP="00BE6F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09">
              <w:rPr>
                <w:rFonts w:ascii="Times New Roman" w:hAnsi="Times New Roman"/>
                <w:b/>
                <w:sz w:val="24"/>
                <w:szCs w:val="24"/>
              </w:rPr>
              <w:t xml:space="preserve"> 6 класс</w:t>
            </w:r>
          </w:p>
        </w:tc>
        <w:tc>
          <w:tcPr>
            <w:tcW w:w="1417" w:type="dxa"/>
          </w:tcPr>
          <w:p w:rsidR="00072D4E" w:rsidRPr="008B3A09" w:rsidRDefault="00072D4E" w:rsidP="00BE6F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09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276" w:type="dxa"/>
          </w:tcPr>
          <w:p w:rsidR="00072D4E" w:rsidRPr="008B3A09" w:rsidRDefault="00072D4E" w:rsidP="00BE6F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09">
              <w:rPr>
                <w:rFonts w:ascii="Times New Roman" w:hAnsi="Times New Roman"/>
                <w:b/>
                <w:sz w:val="24"/>
                <w:szCs w:val="24"/>
              </w:rPr>
              <w:t>8  класс</w:t>
            </w:r>
          </w:p>
        </w:tc>
        <w:tc>
          <w:tcPr>
            <w:tcW w:w="1276" w:type="dxa"/>
          </w:tcPr>
          <w:p w:rsidR="00072D4E" w:rsidRPr="008B3A09" w:rsidRDefault="00072D4E" w:rsidP="00BE6F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09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072D4E" w:rsidRPr="008B3A09" w:rsidTr="00072D4E">
        <w:trPr>
          <w:trHeight w:val="339"/>
        </w:trPr>
        <w:tc>
          <w:tcPr>
            <w:tcW w:w="4576" w:type="dxa"/>
          </w:tcPr>
          <w:p w:rsidR="00072D4E" w:rsidRPr="00706958" w:rsidRDefault="00072D4E" w:rsidP="00BE6FA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06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Гимнастика</w:t>
            </w:r>
            <w:proofErr w:type="spellEnd"/>
            <w:r w:rsidRPr="00706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706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акробатика</w:t>
            </w:r>
            <w:proofErr w:type="spellEnd"/>
          </w:p>
        </w:tc>
        <w:tc>
          <w:tcPr>
            <w:tcW w:w="1628" w:type="dxa"/>
          </w:tcPr>
          <w:p w:rsidR="00072D4E" w:rsidRPr="00706958" w:rsidRDefault="00C9102B" w:rsidP="00BE6FA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72D4E" w:rsidRPr="00706958" w:rsidRDefault="00C9102B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072D4E" w:rsidRPr="00706958" w:rsidRDefault="00C40383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072D4E" w:rsidRPr="00706958" w:rsidRDefault="00C40383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072D4E" w:rsidRPr="00706958" w:rsidRDefault="00C40383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072D4E" w:rsidRPr="008B3A09" w:rsidTr="00072D4E">
        <w:trPr>
          <w:trHeight w:val="409"/>
        </w:trPr>
        <w:tc>
          <w:tcPr>
            <w:tcW w:w="4576" w:type="dxa"/>
          </w:tcPr>
          <w:p w:rsidR="00072D4E" w:rsidRPr="00706958" w:rsidRDefault="00072D4E" w:rsidP="00BE6FA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6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Лёгкая</w:t>
            </w:r>
            <w:proofErr w:type="spellEnd"/>
            <w:r w:rsidRPr="00706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6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1628" w:type="dxa"/>
          </w:tcPr>
          <w:p w:rsidR="00072D4E" w:rsidRPr="00706958" w:rsidRDefault="007B55FA" w:rsidP="00BE6FA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72D4E" w:rsidRPr="00706958" w:rsidRDefault="00C9102B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072D4E" w:rsidRPr="00706958" w:rsidRDefault="007B55FA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072D4E" w:rsidRPr="00706958" w:rsidRDefault="00C40383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072D4E" w:rsidRPr="00706958" w:rsidRDefault="00C40383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072D4E" w:rsidRPr="008B3A09" w:rsidTr="00072D4E">
        <w:trPr>
          <w:trHeight w:val="466"/>
        </w:trPr>
        <w:tc>
          <w:tcPr>
            <w:tcW w:w="4576" w:type="dxa"/>
          </w:tcPr>
          <w:p w:rsidR="00072D4E" w:rsidRPr="00706958" w:rsidRDefault="00072D4E" w:rsidP="00BE6FA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5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 </w:t>
            </w:r>
          </w:p>
        </w:tc>
        <w:tc>
          <w:tcPr>
            <w:tcW w:w="1628" w:type="dxa"/>
          </w:tcPr>
          <w:p w:rsidR="00072D4E" w:rsidRPr="00706958" w:rsidRDefault="00C9102B" w:rsidP="00BE6FA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72D4E" w:rsidRPr="00706958" w:rsidRDefault="00072D4E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9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910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72D4E" w:rsidRPr="00706958" w:rsidRDefault="00C40383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072D4E" w:rsidRPr="00706958" w:rsidRDefault="00072D4E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9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4038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72D4E" w:rsidRPr="00706958" w:rsidRDefault="00072D4E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9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4038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72D4E" w:rsidRPr="008B3A09" w:rsidTr="00072D4E">
        <w:trPr>
          <w:trHeight w:val="466"/>
        </w:trPr>
        <w:tc>
          <w:tcPr>
            <w:tcW w:w="4576" w:type="dxa"/>
          </w:tcPr>
          <w:p w:rsidR="00072D4E" w:rsidRPr="00706958" w:rsidRDefault="00072D4E" w:rsidP="00BE6FA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958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628" w:type="dxa"/>
          </w:tcPr>
          <w:p w:rsidR="00072D4E" w:rsidRPr="00706958" w:rsidRDefault="00072D4E" w:rsidP="00BE6FA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72D4E" w:rsidRPr="00706958" w:rsidRDefault="00072D4E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072D4E" w:rsidRPr="00706958" w:rsidRDefault="00072D4E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072D4E" w:rsidRPr="00706958" w:rsidRDefault="00072D4E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03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72D4E" w:rsidRPr="00706958" w:rsidRDefault="00072D4E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03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72D4E" w:rsidRPr="008B3A09" w:rsidTr="00072D4E">
        <w:trPr>
          <w:trHeight w:val="494"/>
        </w:trPr>
        <w:tc>
          <w:tcPr>
            <w:tcW w:w="4576" w:type="dxa"/>
          </w:tcPr>
          <w:p w:rsidR="00072D4E" w:rsidRPr="00706958" w:rsidRDefault="00072D4E" w:rsidP="00BE6FA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069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Итого</w:t>
            </w:r>
            <w:proofErr w:type="spellEnd"/>
            <w:r w:rsidRPr="007069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628" w:type="dxa"/>
          </w:tcPr>
          <w:p w:rsidR="00072D4E" w:rsidRPr="00706958" w:rsidRDefault="00C9102B" w:rsidP="00BE6FA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072D4E" w:rsidRPr="00706958" w:rsidRDefault="00C9102B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072D4E" w:rsidRPr="00706958" w:rsidRDefault="00C40383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072D4E" w:rsidRPr="00706958" w:rsidRDefault="00C40383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072D4E" w:rsidRPr="00706958" w:rsidRDefault="00C40383" w:rsidP="00C9102B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227CC7" w:rsidRPr="00706958" w:rsidRDefault="00227CC7" w:rsidP="002F6C79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227CC7" w:rsidRPr="00706958" w:rsidRDefault="00227CC7" w:rsidP="00726F26">
      <w:pPr>
        <w:tabs>
          <w:tab w:val="left" w:pos="2646"/>
        </w:tabs>
        <w:jc w:val="center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706958"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Требования к знаниям, умениям и навыкам </w:t>
      </w:r>
      <w:proofErr w:type="gramStart"/>
      <w:r w:rsidRPr="00706958">
        <w:rPr>
          <w:rFonts w:ascii="Times New Roman" w:hAnsi="Times New Roman"/>
          <w:b/>
          <w:sz w:val="24"/>
          <w:szCs w:val="24"/>
          <w:u w:val="single"/>
          <w:lang w:eastAsia="en-US"/>
        </w:rPr>
        <w:t>обучающихся</w:t>
      </w:r>
      <w:proofErr w:type="gramEnd"/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>В результате освоения Обязательного минимума содержания учебного предмета «Физическая культура» учащиеся должны достигнуть следующего уровня развития физической культуры.</w:t>
      </w:r>
    </w:p>
    <w:p w:rsidR="00227CC7" w:rsidRPr="009178EE" w:rsidRDefault="00227CC7" w:rsidP="00706958">
      <w:pPr>
        <w:jc w:val="both"/>
        <w:rPr>
          <w:rFonts w:ascii="Times New Roman" w:hAnsi="Times New Roman"/>
          <w:b/>
          <w:sz w:val="24"/>
          <w:szCs w:val="24"/>
        </w:rPr>
      </w:pPr>
      <w:r w:rsidRPr="009178EE">
        <w:rPr>
          <w:rFonts w:ascii="Times New Roman" w:hAnsi="Times New Roman"/>
          <w:b/>
          <w:sz w:val="24"/>
          <w:szCs w:val="24"/>
        </w:rPr>
        <w:t>Знать: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lastRenderedPageBreak/>
        <w:t>- педагогические, физиологические и психологические основы обучения двигательным действиям и воспитание физических качеств, современные формы построения занятий и систем, занятий физическими упражнениями с разной функциональной направленностью;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958">
        <w:rPr>
          <w:rFonts w:ascii="Times New Roman" w:hAnsi="Times New Roman"/>
          <w:sz w:val="24"/>
          <w:szCs w:val="24"/>
        </w:rPr>
        <w:t xml:space="preserve">содержание физических упражнений </w:t>
      </w:r>
      <w:proofErr w:type="spellStart"/>
      <w:r w:rsidRPr="00706958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706958">
        <w:rPr>
          <w:rFonts w:ascii="Times New Roman" w:hAnsi="Times New Roman"/>
          <w:sz w:val="24"/>
          <w:szCs w:val="24"/>
        </w:rPr>
        <w:t xml:space="preserve"> и корригирующей направленности;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>- 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 в разные возрастные периоды;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>- возрастные особенности развития ведущих психических процессов и физических качеств;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 xml:space="preserve">- правила личной гигиены, профилактики травматизма и оказание доврачебной помощи при занятиях </w:t>
      </w:r>
      <w:proofErr w:type="gramStart"/>
      <w:r w:rsidRPr="00706958">
        <w:rPr>
          <w:rFonts w:ascii="Times New Roman" w:hAnsi="Times New Roman"/>
          <w:sz w:val="24"/>
          <w:szCs w:val="24"/>
        </w:rPr>
        <w:t>физическими</w:t>
      </w:r>
      <w:proofErr w:type="gramEnd"/>
      <w:r w:rsidRPr="00706958">
        <w:rPr>
          <w:rFonts w:ascii="Times New Roman" w:hAnsi="Times New Roman"/>
          <w:sz w:val="24"/>
          <w:szCs w:val="24"/>
        </w:rPr>
        <w:t xml:space="preserve"> упражнениям.</w:t>
      </w:r>
    </w:p>
    <w:p w:rsidR="00227CC7" w:rsidRPr="009178EE" w:rsidRDefault="00227CC7" w:rsidP="00706958">
      <w:pPr>
        <w:jc w:val="both"/>
        <w:rPr>
          <w:rFonts w:ascii="Times New Roman" w:hAnsi="Times New Roman"/>
          <w:b/>
          <w:sz w:val="24"/>
          <w:szCs w:val="24"/>
        </w:rPr>
      </w:pPr>
      <w:r w:rsidRPr="009178EE">
        <w:rPr>
          <w:rFonts w:ascii="Times New Roman" w:hAnsi="Times New Roman"/>
          <w:b/>
          <w:sz w:val="24"/>
          <w:szCs w:val="24"/>
        </w:rPr>
        <w:t>Уметь: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>- 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>- проводить самостоятельные занятия по развитию основных физических способностей, коррекции осанки и телосложения;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>- разрабатывать индивидуальный двигательный режим;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>- контролировать и регулировать функциональное состояние организма при выполнении физических упражнений;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>- управлять своими эмоциями;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 xml:space="preserve">- соблюдать правила безопасности и профилактики травматизма на занятиях </w:t>
      </w:r>
      <w:proofErr w:type="gramStart"/>
      <w:r w:rsidRPr="00706958">
        <w:rPr>
          <w:rFonts w:ascii="Times New Roman" w:hAnsi="Times New Roman"/>
          <w:sz w:val="24"/>
          <w:szCs w:val="24"/>
        </w:rPr>
        <w:t>физическим</w:t>
      </w:r>
      <w:proofErr w:type="gramEnd"/>
      <w:r w:rsidRPr="00706958">
        <w:rPr>
          <w:rFonts w:ascii="Times New Roman" w:hAnsi="Times New Roman"/>
          <w:sz w:val="24"/>
          <w:szCs w:val="24"/>
        </w:rPr>
        <w:t xml:space="preserve"> упражнениями, оказывать первую помощь при травмах и несчастных случаях;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>- пользоваться современным спортивным инвентарём и оборудованием.</w:t>
      </w:r>
    </w:p>
    <w:p w:rsidR="00227CC7" w:rsidRPr="009178EE" w:rsidRDefault="00227CC7" w:rsidP="00706958">
      <w:pPr>
        <w:jc w:val="both"/>
        <w:rPr>
          <w:rFonts w:ascii="Times New Roman" w:hAnsi="Times New Roman"/>
          <w:b/>
          <w:sz w:val="24"/>
          <w:szCs w:val="24"/>
        </w:rPr>
      </w:pPr>
      <w:r w:rsidRPr="009178EE">
        <w:rPr>
          <w:rFonts w:ascii="Times New Roman" w:hAnsi="Times New Roman"/>
          <w:b/>
          <w:sz w:val="24"/>
          <w:szCs w:val="24"/>
        </w:rPr>
        <w:t>Демонстрировать:</w:t>
      </w:r>
    </w:p>
    <w:p w:rsidR="00227CC7" w:rsidRPr="00706958" w:rsidRDefault="00227CC7" w:rsidP="0070695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06958">
        <w:rPr>
          <w:rFonts w:ascii="Times New Roman" w:hAnsi="Times New Roman"/>
          <w:sz w:val="24"/>
          <w:szCs w:val="24"/>
        </w:rPr>
        <w:t>координационные способности не ниже среднего уровня;</w:t>
      </w:r>
    </w:p>
    <w:p w:rsidR="00227CC7" w:rsidRPr="00527A46" w:rsidRDefault="00227CC7" w:rsidP="00706958">
      <w:pPr>
        <w:jc w:val="both"/>
        <w:rPr>
          <w:rFonts w:ascii="Times New Roman" w:hAnsi="Times New Roman"/>
          <w:sz w:val="16"/>
          <w:szCs w:val="16"/>
        </w:rPr>
      </w:pPr>
      <w:r w:rsidRPr="00706958">
        <w:rPr>
          <w:rFonts w:ascii="Times New Roman" w:hAnsi="Times New Roman"/>
          <w:sz w:val="24"/>
          <w:szCs w:val="24"/>
        </w:rPr>
        <w:lastRenderedPageBreak/>
        <w:t>- двигательные умени</w:t>
      </w:r>
      <w:r>
        <w:rPr>
          <w:rFonts w:ascii="Times New Roman" w:hAnsi="Times New Roman"/>
          <w:sz w:val="24"/>
          <w:szCs w:val="24"/>
        </w:rPr>
        <w:t xml:space="preserve">я, навыки и способности </w:t>
      </w:r>
      <w:r w:rsidRPr="00706958">
        <w:rPr>
          <w:rFonts w:ascii="Times New Roman" w:hAnsi="Times New Roman"/>
          <w:sz w:val="24"/>
          <w:szCs w:val="24"/>
        </w:rPr>
        <w:t xml:space="preserve"> в метаниях на дальность и на меткость, в гимнастических и акробатических упражнениях, в спортивных играх.</w:t>
      </w:r>
    </w:p>
    <w:p w:rsidR="00227CC7" w:rsidRPr="00706958" w:rsidRDefault="00227CC7" w:rsidP="009178E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06958">
        <w:rPr>
          <w:rFonts w:ascii="Times New Roman" w:hAnsi="Times New Roman"/>
          <w:b/>
          <w:sz w:val="24"/>
          <w:szCs w:val="24"/>
          <w:u w:val="single"/>
        </w:rPr>
        <w:t>Нормы оценки обучающегося 5 - 9  классов VIII вида</w:t>
      </w:r>
    </w:p>
    <w:p w:rsidR="00227CC7" w:rsidRPr="00706958" w:rsidRDefault="00227CC7" w:rsidP="00726F26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Оценка по предмету «Физическая культура» определяется в зависимости от степени овладения учащимися двигательными умениями (качество) и результатом, строго индивидуально.</w:t>
      </w:r>
    </w:p>
    <w:p w:rsidR="00227CC7" w:rsidRPr="00527A46" w:rsidRDefault="00227CC7" w:rsidP="00B00858">
      <w:pPr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227CC7" w:rsidRPr="00706958" w:rsidRDefault="00227CC7" w:rsidP="001B36B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6958">
        <w:rPr>
          <w:rFonts w:ascii="Times New Roman" w:hAnsi="Times New Roman" w:cs="Times New Roman"/>
          <w:b/>
          <w:bCs/>
          <w:sz w:val="24"/>
          <w:szCs w:val="24"/>
          <w:u w:val="single"/>
        </w:rPr>
        <w:t>Учебно - методическое обеспечение</w:t>
      </w:r>
    </w:p>
    <w:p w:rsidR="00227CC7" w:rsidRPr="00706958" w:rsidRDefault="00227CC7" w:rsidP="001B36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706958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227CC7" w:rsidRDefault="00227CC7" w:rsidP="00757AAA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3"/>
          <w:sz w:val="24"/>
          <w:szCs w:val="24"/>
          <w:u w:val="none"/>
        </w:rPr>
      </w:pPr>
      <w:r w:rsidRPr="00706958">
        <w:rPr>
          <w:rStyle w:val="3"/>
          <w:sz w:val="24"/>
          <w:szCs w:val="24"/>
          <w:u w:val="none"/>
        </w:rPr>
        <w:t>Программа для общеобразовательных учреждений VIII вида по</w:t>
      </w:r>
      <w:r w:rsidRPr="00706958">
        <w:t xml:space="preserve"> </w:t>
      </w:r>
      <w:r w:rsidRPr="00706958">
        <w:rPr>
          <w:rStyle w:val="3"/>
          <w:sz w:val="24"/>
          <w:szCs w:val="24"/>
          <w:u w:val="none"/>
        </w:rPr>
        <w:t>физическому воспитанию под редакцией</w:t>
      </w:r>
      <w:r w:rsidRPr="00706958">
        <w:t xml:space="preserve"> </w:t>
      </w:r>
      <w:r w:rsidRPr="00706958">
        <w:rPr>
          <w:rStyle w:val="3"/>
          <w:sz w:val="24"/>
          <w:szCs w:val="24"/>
          <w:u w:val="none"/>
        </w:rPr>
        <w:t>Мозгового В.М. «</w:t>
      </w:r>
      <w:proofErr w:type="spellStart"/>
      <w:r w:rsidRPr="00706958">
        <w:rPr>
          <w:rStyle w:val="3"/>
          <w:sz w:val="24"/>
          <w:szCs w:val="24"/>
          <w:u w:val="none"/>
        </w:rPr>
        <w:t>Владос</w:t>
      </w:r>
      <w:proofErr w:type="spellEnd"/>
      <w:r w:rsidRPr="00706958">
        <w:rPr>
          <w:rStyle w:val="3"/>
          <w:sz w:val="24"/>
          <w:szCs w:val="24"/>
          <w:u w:val="none"/>
        </w:rPr>
        <w:t>», 2000 г.</w:t>
      </w:r>
    </w:p>
    <w:p w:rsidR="00227CC7" w:rsidRDefault="00227CC7" w:rsidP="00757AAA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757AAA">
        <w:rPr>
          <w:rFonts w:ascii="Times New Roman" w:hAnsi="Times New Roman"/>
          <w:sz w:val="24"/>
          <w:szCs w:val="24"/>
        </w:rPr>
        <w:t>Рабочие программы 5-11 класс – А.П. Матвеев,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AAA">
        <w:rPr>
          <w:rFonts w:ascii="Times New Roman" w:hAnsi="Times New Roman"/>
          <w:sz w:val="24"/>
          <w:szCs w:val="24"/>
        </w:rPr>
        <w:t>«Просвещение», 2012 г.</w:t>
      </w:r>
    </w:p>
    <w:p w:rsidR="00227CC7" w:rsidRPr="00757AAA" w:rsidRDefault="00227CC7" w:rsidP="00757AAA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757AAA">
        <w:rPr>
          <w:rFonts w:ascii="Times New Roman" w:hAnsi="Times New Roman"/>
          <w:sz w:val="24"/>
          <w:szCs w:val="24"/>
        </w:rPr>
        <w:t xml:space="preserve">Спортивные и подвижные игры – профессор Ю.Д. Железняк, </w:t>
      </w:r>
      <w:proofErr w:type="spellStart"/>
      <w:r w:rsidRPr="00757AAA">
        <w:rPr>
          <w:rFonts w:ascii="Times New Roman" w:hAnsi="Times New Roman"/>
          <w:sz w:val="24"/>
          <w:szCs w:val="24"/>
        </w:rPr>
        <w:t>ФиС</w:t>
      </w:r>
      <w:proofErr w:type="spellEnd"/>
      <w:r w:rsidRPr="00757AAA">
        <w:rPr>
          <w:rFonts w:ascii="Times New Roman" w:hAnsi="Times New Roman"/>
          <w:sz w:val="24"/>
          <w:szCs w:val="24"/>
        </w:rPr>
        <w:t>, 1984 г.</w:t>
      </w:r>
    </w:p>
    <w:p w:rsidR="00227CC7" w:rsidRPr="00757AAA" w:rsidRDefault="00227CC7" w:rsidP="00757AAA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757AAA">
        <w:rPr>
          <w:rFonts w:ascii="Times New Roman" w:hAnsi="Times New Roman"/>
          <w:sz w:val="24"/>
          <w:szCs w:val="24"/>
        </w:rPr>
        <w:t xml:space="preserve">Физическая культура – И.П. </w:t>
      </w:r>
      <w:proofErr w:type="spellStart"/>
      <w:r w:rsidRPr="00757AAA">
        <w:rPr>
          <w:rFonts w:ascii="Times New Roman" w:hAnsi="Times New Roman"/>
          <w:sz w:val="24"/>
          <w:szCs w:val="24"/>
        </w:rPr>
        <w:t>Залетаев</w:t>
      </w:r>
      <w:proofErr w:type="spellEnd"/>
      <w:r w:rsidRPr="00757AAA">
        <w:rPr>
          <w:rFonts w:ascii="Times New Roman" w:hAnsi="Times New Roman"/>
          <w:sz w:val="24"/>
          <w:szCs w:val="24"/>
        </w:rPr>
        <w:t xml:space="preserve">, В.П. </w:t>
      </w:r>
      <w:proofErr w:type="spellStart"/>
      <w:r w:rsidRPr="00757AAA">
        <w:rPr>
          <w:rFonts w:ascii="Times New Roman" w:hAnsi="Times New Roman"/>
          <w:sz w:val="24"/>
          <w:szCs w:val="24"/>
        </w:rPr>
        <w:t>Шеянов</w:t>
      </w:r>
      <w:proofErr w:type="spellEnd"/>
      <w:r w:rsidRPr="00757AAA">
        <w:rPr>
          <w:rFonts w:ascii="Times New Roman" w:hAnsi="Times New Roman"/>
          <w:sz w:val="24"/>
          <w:szCs w:val="24"/>
        </w:rPr>
        <w:t xml:space="preserve"> и др., </w:t>
      </w:r>
      <w:proofErr w:type="spellStart"/>
      <w:r w:rsidRPr="00757AAA">
        <w:rPr>
          <w:rFonts w:ascii="Times New Roman" w:hAnsi="Times New Roman"/>
          <w:sz w:val="24"/>
          <w:szCs w:val="24"/>
        </w:rPr>
        <w:t>высш</w:t>
      </w:r>
      <w:proofErr w:type="spellEnd"/>
      <w:r w:rsidRPr="00757AA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57AAA">
        <w:rPr>
          <w:rFonts w:ascii="Times New Roman" w:hAnsi="Times New Roman"/>
          <w:sz w:val="24"/>
          <w:szCs w:val="24"/>
        </w:rPr>
        <w:t>Шк</w:t>
      </w:r>
      <w:proofErr w:type="spellEnd"/>
      <w:r w:rsidRPr="00757AAA">
        <w:rPr>
          <w:rFonts w:ascii="Times New Roman" w:hAnsi="Times New Roman"/>
          <w:sz w:val="24"/>
          <w:szCs w:val="24"/>
        </w:rPr>
        <w:t>., 1984 г.</w:t>
      </w:r>
    </w:p>
    <w:p w:rsidR="00227CC7" w:rsidRPr="00757AAA" w:rsidRDefault="00227CC7" w:rsidP="00757AAA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757AAA">
        <w:rPr>
          <w:rFonts w:ascii="Times New Roman" w:hAnsi="Times New Roman"/>
          <w:sz w:val="24"/>
          <w:szCs w:val="24"/>
        </w:rPr>
        <w:t xml:space="preserve">Оценка техники движений на уроках физической культуры – Г.Б. </w:t>
      </w:r>
      <w:proofErr w:type="spellStart"/>
      <w:r w:rsidRPr="00757AAA">
        <w:rPr>
          <w:rFonts w:ascii="Times New Roman" w:hAnsi="Times New Roman"/>
          <w:sz w:val="24"/>
          <w:szCs w:val="24"/>
        </w:rPr>
        <w:t>Мейксон</w:t>
      </w:r>
      <w:proofErr w:type="spellEnd"/>
      <w:r w:rsidRPr="00757AAA">
        <w:rPr>
          <w:rFonts w:ascii="Times New Roman" w:hAnsi="Times New Roman"/>
          <w:sz w:val="24"/>
          <w:szCs w:val="24"/>
        </w:rPr>
        <w:t xml:space="preserve">  и Г.П. Богданов. М., «Просвещение», 1975 г.</w:t>
      </w:r>
    </w:p>
    <w:p w:rsidR="00227CC7" w:rsidRPr="00757AAA" w:rsidRDefault="00227CC7" w:rsidP="00757AAA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757AAA">
        <w:rPr>
          <w:rFonts w:ascii="Times New Roman" w:hAnsi="Times New Roman"/>
          <w:sz w:val="24"/>
          <w:szCs w:val="24"/>
        </w:rPr>
        <w:t>Наглядность в работе учителя физической культуры – Е.С. Черник. М., «Просвещение», 1971 г.</w:t>
      </w:r>
    </w:p>
    <w:p w:rsidR="00227CC7" w:rsidRPr="00757AAA" w:rsidRDefault="00227CC7" w:rsidP="00757AAA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757AAA">
        <w:rPr>
          <w:rFonts w:ascii="Times New Roman" w:hAnsi="Times New Roman"/>
          <w:sz w:val="24"/>
          <w:szCs w:val="24"/>
        </w:rPr>
        <w:t xml:space="preserve">Технические средства обучения на уроках физической культуры – В.Н. </w:t>
      </w:r>
      <w:proofErr w:type="spellStart"/>
      <w:r w:rsidRPr="00757AAA">
        <w:rPr>
          <w:rFonts w:ascii="Times New Roman" w:hAnsi="Times New Roman"/>
          <w:sz w:val="24"/>
          <w:szCs w:val="24"/>
        </w:rPr>
        <w:t>Верхлин</w:t>
      </w:r>
      <w:proofErr w:type="spellEnd"/>
      <w:r w:rsidRPr="00757AAA">
        <w:rPr>
          <w:rFonts w:ascii="Times New Roman" w:hAnsi="Times New Roman"/>
          <w:sz w:val="24"/>
          <w:szCs w:val="24"/>
        </w:rPr>
        <w:t>.  М., «Просвещение», 1990 г.</w:t>
      </w:r>
    </w:p>
    <w:p w:rsidR="00227CC7" w:rsidRPr="00757AAA" w:rsidRDefault="00227CC7" w:rsidP="00757AAA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757AAA">
        <w:rPr>
          <w:rFonts w:ascii="Times New Roman" w:hAnsi="Times New Roman"/>
          <w:sz w:val="24"/>
          <w:szCs w:val="24"/>
        </w:rPr>
        <w:t xml:space="preserve">Методика физического воспитания школьников – Д.А. </w:t>
      </w:r>
      <w:proofErr w:type="spellStart"/>
      <w:r w:rsidRPr="00757AAA">
        <w:rPr>
          <w:rFonts w:ascii="Times New Roman" w:hAnsi="Times New Roman"/>
          <w:sz w:val="24"/>
          <w:szCs w:val="24"/>
        </w:rPr>
        <w:t>Аросьев</w:t>
      </w:r>
      <w:proofErr w:type="spellEnd"/>
      <w:r w:rsidRPr="00757AAA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757AAA">
        <w:rPr>
          <w:rFonts w:ascii="Times New Roman" w:hAnsi="Times New Roman"/>
          <w:sz w:val="24"/>
          <w:szCs w:val="24"/>
        </w:rPr>
        <w:t>Бавина</w:t>
      </w:r>
      <w:proofErr w:type="spellEnd"/>
      <w:r w:rsidRPr="00757AAA">
        <w:rPr>
          <w:rFonts w:ascii="Times New Roman" w:hAnsi="Times New Roman"/>
          <w:sz w:val="24"/>
          <w:szCs w:val="24"/>
        </w:rPr>
        <w:t xml:space="preserve">, Г.А. </w:t>
      </w:r>
      <w:proofErr w:type="spellStart"/>
      <w:r w:rsidRPr="00757AAA">
        <w:rPr>
          <w:rFonts w:ascii="Times New Roman" w:hAnsi="Times New Roman"/>
          <w:sz w:val="24"/>
          <w:szCs w:val="24"/>
        </w:rPr>
        <w:t>Баранчукова</w:t>
      </w:r>
      <w:proofErr w:type="spellEnd"/>
      <w:r w:rsidRPr="00757AAA">
        <w:rPr>
          <w:rFonts w:ascii="Times New Roman" w:hAnsi="Times New Roman"/>
          <w:sz w:val="24"/>
          <w:szCs w:val="24"/>
        </w:rPr>
        <w:t xml:space="preserve"> и др.  М., «Просвещение», 1989г.</w:t>
      </w:r>
    </w:p>
    <w:p w:rsidR="00227CC7" w:rsidRPr="00757AAA" w:rsidRDefault="00227CC7" w:rsidP="00757AAA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757AAA">
        <w:rPr>
          <w:rFonts w:ascii="Times New Roman" w:hAnsi="Times New Roman"/>
          <w:sz w:val="24"/>
          <w:szCs w:val="24"/>
        </w:rPr>
        <w:t xml:space="preserve">Дозировка физических нагрузок школьников – Я.С. </w:t>
      </w:r>
      <w:proofErr w:type="spellStart"/>
      <w:r w:rsidRPr="00757AAA">
        <w:rPr>
          <w:rFonts w:ascii="Times New Roman" w:hAnsi="Times New Roman"/>
          <w:sz w:val="24"/>
          <w:szCs w:val="24"/>
        </w:rPr>
        <w:t>Вайнбаум</w:t>
      </w:r>
      <w:proofErr w:type="spellEnd"/>
      <w:r w:rsidRPr="00757AAA">
        <w:rPr>
          <w:rFonts w:ascii="Times New Roman" w:hAnsi="Times New Roman"/>
          <w:sz w:val="24"/>
          <w:szCs w:val="24"/>
        </w:rPr>
        <w:t>.  М., «Просвещение», 1991г.</w:t>
      </w:r>
    </w:p>
    <w:p w:rsidR="00227CC7" w:rsidRPr="00757AAA" w:rsidRDefault="00227CC7" w:rsidP="00757AAA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757AAA">
        <w:rPr>
          <w:rFonts w:ascii="Times New Roman" w:hAnsi="Times New Roman"/>
          <w:sz w:val="24"/>
          <w:szCs w:val="24"/>
        </w:rPr>
        <w:t xml:space="preserve">Физкультура без травм – В.К. </w:t>
      </w:r>
      <w:proofErr w:type="spellStart"/>
      <w:r w:rsidRPr="00757AAA">
        <w:rPr>
          <w:rFonts w:ascii="Times New Roman" w:hAnsi="Times New Roman"/>
          <w:sz w:val="24"/>
          <w:szCs w:val="24"/>
        </w:rPr>
        <w:t>Велитченко</w:t>
      </w:r>
      <w:proofErr w:type="spellEnd"/>
      <w:r w:rsidRPr="00757AAA">
        <w:rPr>
          <w:rFonts w:ascii="Times New Roman" w:hAnsi="Times New Roman"/>
          <w:sz w:val="24"/>
          <w:szCs w:val="24"/>
        </w:rPr>
        <w:t>. М., «Просвещение», 1993г.</w:t>
      </w:r>
    </w:p>
    <w:p w:rsidR="00227CC7" w:rsidRPr="00757AAA" w:rsidRDefault="00227CC7" w:rsidP="00757AAA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757AAA">
        <w:rPr>
          <w:rFonts w:ascii="Times New Roman" w:hAnsi="Times New Roman"/>
          <w:sz w:val="24"/>
          <w:szCs w:val="24"/>
        </w:rPr>
        <w:t xml:space="preserve">Самостоятельные занятия учащихся по физической культуре – Г.Б. </w:t>
      </w:r>
      <w:proofErr w:type="spellStart"/>
      <w:r w:rsidRPr="00757AAA">
        <w:rPr>
          <w:rFonts w:ascii="Times New Roman" w:hAnsi="Times New Roman"/>
          <w:sz w:val="24"/>
          <w:szCs w:val="24"/>
        </w:rPr>
        <w:t>Мейксон</w:t>
      </w:r>
      <w:proofErr w:type="spellEnd"/>
      <w:r w:rsidRPr="00757AAA">
        <w:rPr>
          <w:rFonts w:ascii="Times New Roman" w:hAnsi="Times New Roman"/>
          <w:sz w:val="24"/>
          <w:szCs w:val="24"/>
        </w:rPr>
        <w:t xml:space="preserve">, В.Н. </w:t>
      </w:r>
      <w:proofErr w:type="spellStart"/>
      <w:r w:rsidRPr="00757AAA">
        <w:rPr>
          <w:rFonts w:ascii="Times New Roman" w:hAnsi="Times New Roman"/>
          <w:sz w:val="24"/>
          <w:szCs w:val="24"/>
        </w:rPr>
        <w:t>Шаулин</w:t>
      </w:r>
      <w:proofErr w:type="spellEnd"/>
      <w:r w:rsidRPr="00757AAA">
        <w:rPr>
          <w:rFonts w:ascii="Times New Roman" w:hAnsi="Times New Roman"/>
          <w:sz w:val="24"/>
          <w:szCs w:val="24"/>
        </w:rPr>
        <w:t xml:space="preserve">, Е.Б. </w:t>
      </w:r>
      <w:proofErr w:type="spellStart"/>
      <w:r w:rsidRPr="00757AAA">
        <w:rPr>
          <w:rFonts w:ascii="Times New Roman" w:hAnsi="Times New Roman"/>
          <w:sz w:val="24"/>
          <w:szCs w:val="24"/>
        </w:rPr>
        <w:t>Шаулина</w:t>
      </w:r>
      <w:proofErr w:type="spellEnd"/>
      <w:r w:rsidRPr="00757AAA">
        <w:rPr>
          <w:rFonts w:ascii="Times New Roman" w:hAnsi="Times New Roman"/>
          <w:sz w:val="24"/>
          <w:szCs w:val="24"/>
        </w:rPr>
        <w:t>. М., «Просвещение», 1986г.</w:t>
      </w:r>
    </w:p>
    <w:p w:rsidR="00227CC7" w:rsidRPr="00757AAA" w:rsidRDefault="00227CC7" w:rsidP="00757AAA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757AAA">
        <w:rPr>
          <w:rFonts w:ascii="Times New Roman" w:hAnsi="Times New Roman"/>
          <w:sz w:val="24"/>
          <w:szCs w:val="24"/>
        </w:rPr>
        <w:t xml:space="preserve">Профессионально-производственная направленность  ФВ  школьников – П.З. </w:t>
      </w:r>
      <w:proofErr w:type="spellStart"/>
      <w:r w:rsidRPr="00757AAA">
        <w:rPr>
          <w:rFonts w:ascii="Times New Roman" w:hAnsi="Times New Roman"/>
          <w:sz w:val="24"/>
          <w:szCs w:val="24"/>
        </w:rPr>
        <w:t>Сирис</w:t>
      </w:r>
      <w:proofErr w:type="spellEnd"/>
      <w:r w:rsidRPr="00757AAA">
        <w:rPr>
          <w:rFonts w:ascii="Times New Roman" w:hAnsi="Times New Roman"/>
          <w:sz w:val="24"/>
          <w:szCs w:val="24"/>
        </w:rPr>
        <w:t>, В.А. Кабачков. М., «Просвещение», 1988г.</w:t>
      </w:r>
    </w:p>
    <w:sectPr w:rsidR="00227CC7" w:rsidRPr="00757AAA" w:rsidSect="00527A46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C2B" w:rsidRDefault="00FD4C2B" w:rsidP="00671B71">
      <w:pPr>
        <w:spacing w:after="0" w:line="240" w:lineRule="auto"/>
      </w:pPr>
      <w:r>
        <w:separator/>
      </w:r>
    </w:p>
  </w:endnote>
  <w:endnote w:type="continuationSeparator" w:id="0">
    <w:p w:rsidR="00FD4C2B" w:rsidRDefault="00FD4C2B" w:rsidP="00671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C2B" w:rsidRDefault="00FD4C2B" w:rsidP="00671B71">
      <w:pPr>
        <w:spacing w:after="0" w:line="240" w:lineRule="auto"/>
      </w:pPr>
      <w:r>
        <w:separator/>
      </w:r>
    </w:p>
  </w:footnote>
  <w:footnote w:type="continuationSeparator" w:id="0">
    <w:p w:rsidR="00FD4C2B" w:rsidRDefault="00FD4C2B" w:rsidP="00671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28632F"/>
    <w:multiLevelType w:val="multilevel"/>
    <w:tmpl w:val="A8E6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5EB613F"/>
    <w:multiLevelType w:val="hybridMultilevel"/>
    <w:tmpl w:val="82E87B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932ED2"/>
    <w:multiLevelType w:val="hybridMultilevel"/>
    <w:tmpl w:val="C676599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3A3363A5"/>
    <w:multiLevelType w:val="hybridMultilevel"/>
    <w:tmpl w:val="0E040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13E3854"/>
    <w:multiLevelType w:val="hybridMultilevel"/>
    <w:tmpl w:val="6E32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CC4B9C"/>
    <w:multiLevelType w:val="multilevel"/>
    <w:tmpl w:val="FECE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2234A46"/>
    <w:multiLevelType w:val="multilevel"/>
    <w:tmpl w:val="6B5059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5015"/>
    <w:rsid w:val="000043E0"/>
    <w:rsid w:val="00006A30"/>
    <w:rsid w:val="00007912"/>
    <w:rsid w:val="00024677"/>
    <w:rsid w:val="00053E89"/>
    <w:rsid w:val="000555C7"/>
    <w:rsid w:val="00072D4E"/>
    <w:rsid w:val="00082DE3"/>
    <w:rsid w:val="00090583"/>
    <w:rsid w:val="000A3EDB"/>
    <w:rsid w:val="000C026D"/>
    <w:rsid w:val="000F7181"/>
    <w:rsid w:val="001106E2"/>
    <w:rsid w:val="00112874"/>
    <w:rsid w:val="00120361"/>
    <w:rsid w:val="0016438E"/>
    <w:rsid w:val="001753DB"/>
    <w:rsid w:val="001B3387"/>
    <w:rsid w:val="001B36B9"/>
    <w:rsid w:val="001B5EE8"/>
    <w:rsid w:val="001C1FB2"/>
    <w:rsid w:val="001F3467"/>
    <w:rsid w:val="00227CC7"/>
    <w:rsid w:val="00227FD6"/>
    <w:rsid w:val="0024270D"/>
    <w:rsid w:val="00254F2F"/>
    <w:rsid w:val="002677B4"/>
    <w:rsid w:val="002B7FB2"/>
    <w:rsid w:val="002F6C79"/>
    <w:rsid w:val="0031727F"/>
    <w:rsid w:val="00372587"/>
    <w:rsid w:val="00385271"/>
    <w:rsid w:val="00386988"/>
    <w:rsid w:val="003A5497"/>
    <w:rsid w:val="003B40CD"/>
    <w:rsid w:val="003D7E3D"/>
    <w:rsid w:val="003E4547"/>
    <w:rsid w:val="004202B3"/>
    <w:rsid w:val="004212E0"/>
    <w:rsid w:val="00432B9A"/>
    <w:rsid w:val="00442D0B"/>
    <w:rsid w:val="00464A42"/>
    <w:rsid w:val="00470B63"/>
    <w:rsid w:val="004D0CDB"/>
    <w:rsid w:val="004D0ED5"/>
    <w:rsid w:val="004E6437"/>
    <w:rsid w:val="004F163D"/>
    <w:rsid w:val="00525E44"/>
    <w:rsid w:val="00527A46"/>
    <w:rsid w:val="005430A4"/>
    <w:rsid w:val="005B3D8C"/>
    <w:rsid w:val="005C4730"/>
    <w:rsid w:val="005D11DC"/>
    <w:rsid w:val="005E7076"/>
    <w:rsid w:val="005F0330"/>
    <w:rsid w:val="00621B91"/>
    <w:rsid w:val="006358AB"/>
    <w:rsid w:val="006421C1"/>
    <w:rsid w:val="00671B71"/>
    <w:rsid w:val="00682B41"/>
    <w:rsid w:val="00691195"/>
    <w:rsid w:val="006A0A4C"/>
    <w:rsid w:val="006B2B35"/>
    <w:rsid w:val="006D0A99"/>
    <w:rsid w:val="00706958"/>
    <w:rsid w:val="00726F26"/>
    <w:rsid w:val="00757AAA"/>
    <w:rsid w:val="0076209D"/>
    <w:rsid w:val="007810A8"/>
    <w:rsid w:val="00791BB9"/>
    <w:rsid w:val="007B55FA"/>
    <w:rsid w:val="008147D5"/>
    <w:rsid w:val="00892079"/>
    <w:rsid w:val="008A0393"/>
    <w:rsid w:val="008A75FB"/>
    <w:rsid w:val="008B1D14"/>
    <w:rsid w:val="008B3A09"/>
    <w:rsid w:val="008B3ADE"/>
    <w:rsid w:val="00903AB9"/>
    <w:rsid w:val="00913D4B"/>
    <w:rsid w:val="009178EE"/>
    <w:rsid w:val="00922808"/>
    <w:rsid w:val="009C3598"/>
    <w:rsid w:val="009C7B27"/>
    <w:rsid w:val="009D1400"/>
    <w:rsid w:val="009D57CB"/>
    <w:rsid w:val="009E78D4"/>
    <w:rsid w:val="009F74C1"/>
    <w:rsid w:val="00A041B2"/>
    <w:rsid w:val="00A25697"/>
    <w:rsid w:val="00A6329C"/>
    <w:rsid w:val="00A71932"/>
    <w:rsid w:val="00A80529"/>
    <w:rsid w:val="00A807C9"/>
    <w:rsid w:val="00A92124"/>
    <w:rsid w:val="00AB2123"/>
    <w:rsid w:val="00B00858"/>
    <w:rsid w:val="00B114CB"/>
    <w:rsid w:val="00B465E6"/>
    <w:rsid w:val="00B6749D"/>
    <w:rsid w:val="00B71A9A"/>
    <w:rsid w:val="00B76958"/>
    <w:rsid w:val="00BB1E39"/>
    <w:rsid w:val="00BC0CE7"/>
    <w:rsid w:val="00BE4D3B"/>
    <w:rsid w:val="00BE6FAB"/>
    <w:rsid w:val="00C14358"/>
    <w:rsid w:val="00C40383"/>
    <w:rsid w:val="00C525EA"/>
    <w:rsid w:val="00C56FD1"/>
    <w:rsid w:val="00C608B6"/>
    <w:rsid w:val="00C9102B"/>
    <w:rsid w:val="00D15BEC"/>
    <w:rsid w:val="00D66DED"/>
    <w:rsid w:val="00D86FB7"/>
    <w:rsid w:val="00DC470F"/>
    <w:rsid w:val="00DC5CA8"/>
    <w:rsid w:val="00DD38E6"/>
    <w:rsid w:val="00E242B4"/>
    <w:rsid w:val="00E514C4"/>
    <w:rsid w:val="00E532CD"/>
    <w:rsid w:val="00E65015"/>
    <w:rsid w:val="00EA5258"/>
    <w:rsid w:val="00EB386A"/>
    <w:rsid w:val="00EC4B2D"/>
    <w:rsid w:val="00ED2D2A"/>
    <w:rsid w:val="00F85596"/>
    <w:rsid w:val="00FB02E4"/>
    <w:rsid w:val="00FD4C2B"/>
    <w:rsid w:val="00FE31E6"/>
    <w:rsid w:val="00FE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1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5015"/>
    <w:rPr>
      <w:rFonts w:eastAsia="Times New Roman" w:cs="Calibri"/>
      <w:sz w:val="22"/>
      <w:szCs w:val="22"/>
    </w:rPr>
  </w:style>
  <w:style w:type="character" w:customStyle="1" w:styleId="3">
    <w:name w:val="Основной текст (3)"/>
    <w:uiPriority w:val="99"/>
    <w:rsid w:val="00E65015"/>
    <w:rPr>
      <w:rFonts w:ascii="Times New Roman" w:hAnsi="Times New Roman" w:cs="Times New Roman"/>
      <w:spacing w:val="0"/>
      <w:sz w:val="27"/>
      <w:szCs w:val="27"/>
      <w:u w:val="single"/>
    </w:rPr>
  </w:style>
  <w:style w:type="character" w:customStyle="1" w:styleId="a4">
    <w:name w:val="Основной текст_"/>
    <w:link w:val="30"/>
    <w:uiPriority w:val="99"/>
    <w:locked/>
    <w:rsid w:val="00090583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3"/>
    <w:basedOn w:val="a"/>
    <w:link w:val="a4"/>
    <w:uiPriority w:val="99"/>
    <w:rsid w:val="00090583"/>
    <w:pPr>
      <w:shd w:val="clear" w:color="auto" w:fill="FFFFFF"/>
      <w:spacing w:after="0" w:line="274" w:lineRule="exact"/>
      <w:ind w:hanging="740"/>
      <w:jc w:val="both"/>
    </w:pPr>
    <w:rPr>
      <w:rFonts w:ascii="Times New Roman" w:eastAsia="Calibri" w:hAnsi="Times New Roman"/>
      <w:sz w:val="20"/>
      <w:szCs w:val="20"/>
      <w:lang/>
    </w:rPr>
  </w:style>
  <w:style w:type="character" w:styleId="a5">
    <w:name w:val="Hyperlink"/>
    <w:uiPriority w:val="99"/>
    <w:rsid w:val="00090583"/>
    <w:rPr>
      <w:rFonts w:cs="Times New Roman"/>
      <w:color w:val="000080"/>
      <w:u w:val="single"/>
    </w:rPr>
  </w:style>
  <w:style w:type="character" w:customStyle="1" w:styleId="2">
    <w:name w:val="Заголовок №2_"/>
    <w:link w:val="20"/>
    <w:uiPriority w:val="99"/>
    <w:locked/>
    <w:rsid w:val="00090583"/>
    <w:rPr>
      <w:rFonts w:ascii="Times New Roman" w:hAnsi="Times New Roman" w:cs="Times New Roman"/>
      <w:shd w:val="clear" w:color="auto" w:fill="FFFFFF"/>
    </w:rPr>
  </w:style>
  <w:style w:type="character" w:customStyle="1" w:styleId="a6">
    <w:name w:val="Основной текст + Полужирный"/>
    <w:uiPriority w:val="99"/>
    <w:rsid w:val="00090583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090583"/>
    <w:rPr>
      <w:rFonts w:ascii="Times New Roman" w:hAnsi="Times New Roman" w:cs="Times New Roman"/>
      <w:shd w:val="clear" w:color="auto" w:fill="FFFFFF"/>
    </w:rPr>
  </w:style>
  <w:style w:type="character" w:customStyle="1" w:styleId="21">
    <w:name w:val="Заголовок №2 + Не полужирный"/>
    <w:uiPriority w:val="99"/>
    <w:rsid w:val="0009058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090583"/>
    <w:pPr>
      <w:shd w:val="clear" w:color="auto" w:fill="FFFFFF"/>
      <w:spacing w:after="0" w:line="274" w:lineRule="exact"/>
      <w:outlineLvl w:val="1"/>
    </w:pPr>
    <w:rPr>
      <w:rFonts w:ascii="Times New Roman" w:eastAsia="Calibri" w:hAnsi="Times New Roman"/>
      <w:sz w:val="20"/>
      <w:szCs w:val="20"/>
      <w:lang/>
    </w:rPr>
  </w:style>
  <w:style w:type="paragraph" w:customStyle="1" w:styleId="60">
    <w:name w:val="Основной текст (6)"/>
    <w:basedOn w:val="a"/>
    <w:link w:val="6"/>
    <w:uiPriority w:val="99"/>
    <w:rsid w:val="00090583"/>
    <w:pPr>
      <w:shd w:val="clear" w:color="auto" w:fill="FFFFFF"/>
      <w:spacing w:before="1320" w:after="0" w:line="274" w:lineRule="exact"/>
    </w:pPr>
    <w:rPr>
      <w:rFonts w:ascii="Times New Roman" w:eastAsia="Calibri" w:hAnsi="Times New Roman"/>
      <w:sz w:val="20"/>
      <w:szCs w:val="20"/>
      <w:lang/>
    </w:rPr>
  </w:style>
  <w:style w:type="table" w:styleId="a7">
    <w:name w:val="Table Grid"/>
    <w:basedOn w:val="a1"/>
    <w:uiPriority w:val="99"/>
    <w:rsid w:val="00227F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5B3D8C"/>
    <w:pPr>
      <w:spacing w:after="0" w:line="240" w:lineRule="auto"/>
    </w:pPr>
    <w:rPr>
      <w:rFonts w:ascii="Tahoma" w:eastAsia="Calibri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locked/>
    <w:rsid w:val="005B3D8C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rsid w:val="001B33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uiPriority w:val="99"/>
    <w:qFormat/>
    <w:rsid w:val="001B3387"/>
    <w:rPr>
      <w:rFonts w:cs="Times New Roman"/>
      <w:b/>
    </w:rPr>
  </w:style>
  <w:style w:type="paragraph" w:styleId="ac">
    <w:name w:val="List Paragraph"/>
    <w:basedOn w:val="a"/>
    <w:uiPriority w:val="99"/>
    <w:qFormat/>
    <w:rsid w:val="00671B7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d">
    <w:name w:val="header"/>
    <w:basedOn w:val="a"/>
    <w:link w:val="ae"/>
    <w:uiPriority w:val="99"/>
    <w:semiHidden/>
    <w:rsid w:val="00671B7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e">
    <w:name w:val="Верхний колонтитул Знак"/>
    <w:link w:val="ad"/>
    <w:uiPriority w:val="99"/>
    <w:semiHidden/>
    <w:locked/>
    <w:rsid w:val="00671B71"/>
    <w:rPr>
      <w:rFonts w:eastAsia="Times New Roman" w:cs="Times New Roman"/>
      <w:lang w:eastAsia="ru-RU"/>
    </w:rPr>
  </w:style>
  <w:style w:type="paragraph" w:styleId="af">
    <w:name w:val="footer"/>
    <w:basedOn w:val="a"/>
    <w:link w:val="af0"/>
    <w:uiPriority w:val="99"/>
    <w:rsid w:val="00671B7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f0">
    <w:name w:val="Нижний колонтитул Знак"/>
    <w:link w:val="af"/>
    <w:uiPriority w:val="99"/>
    <w:locked/>
    <w:rsid w:val="00671B71"/>
    <w:rPr>
      <w:rFonts w:eastAsia="Times New Roman" w:cs="Times New Roman"/>
      <w:lang w:eastAsia="ru-RU"/>
    </w:rPr>
  </w:style>
  <w:style w:type="character" w:customStyle="1" w:styleId="c3">
    <w:name w:val="c3"/>
    <w:basedOn w:val="a0"/>
    <w:rsid w:val="00F855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2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2666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«Рассмотрено»</vt:lpstr>
    </vt:vector>
  </TitlesOfParts>
  <Company>HomeLab</Company>
  <LinksUpToDate>false</LinksUpToDate>
  <CharactersWithSpaces>17833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«Рассмотрено»</dc:title>
  <dc:subject/>
  <dc:creator>User</dc:creator>
  <cp:keywords/>
  <dc:description/>
  <cp:lastModifiedBy>dom-posad</cp:lastModifiedBy>
  <cp:revision>14</cp:revision>
  <cp:lastPrinted>2014-11-07T12:25:00Z</cp:lastPrinted>
  <dcterms:created xsi:type="dcterms:W3CDTF">2016-03-10T17:30:00Z</dcterms:created>
  <dcterms:modified xsi:type="dcterms:W3CDTF">2024-11-18T17:57:00Z</dcterms:modified>
</cp:coreProperties>
</file>