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66" w:rsidRDefault="00C16A66" w:rsidP="00AC042D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611360" cy="7209939"/>
            <wp:effectExtent l="19050" t="0" r="8890" b="0"/>
            <wp:docPr id="1" name="Рисунок 1" descr="C:\Users\Егорова ТМ\Desktop\чтение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чтение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720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0F8" w:rsidRDefault="000470F8" w:rsidP="00C16A6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24DEE" w:rsidRDefault="00F24DEE" w:rsidP="000470F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       Программа составлена в соответствии с нормативными документами: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      Федерального закона Российской Федерации «Об образовании в Российской Федерации» № 273-ФЗ;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      Приказа Министерства образования и науки РФ от 19 декабря 2014 года №1599 «Об утверждении ФГОС образования обучающихся с умственной отсталостью (интеллектуальными нарушениями)»;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      Постановления Главного государственного санитарного врача РФ от 28.09.2020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7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Постановления Главного государственного санитарного врача Российской Федерации от 10.07.2015 № 26 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0F8">
        <w:rPr>
          <w:rFonts w:ascii="Times New Roman" w:hAnsi="Times New Roman" w:cs="Times New Roman"/>
          <w:color w:val="000000"/>
          <w:sz w:val="24"/>
          <w:szCs w:val="24"/>
        </w:rPr>
        <w:t xml:space="preserve">        Адаптированной основной общеобразовательной программой обучающихся с умственной отсталостью (интеллектуальными нарушениями) МКОУ </w:t>
      </w:r>
      <w:r w:rsidR="0051709C">
        <w:rPr>
          <w:rFonts w:ascii="Times New Roman" w:hAnsi="Times New Roman" w:cs="Times New Roman"/>
          <w:color w:val="000000"/>
          <w:sz w:val="24"/>
          <w:szCs w:val="24"/>
        </w:rPr>
        <w:t>«Посадская ОШИ для обучающихся с ОВЗ»</w:t>
      </w:r>
      <w:r w:rsidRPr="000470F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70F8" w:rsidRPr="000470F8" w:rsidRDefault="000470F8" w:rsidP="0051709C">
      <w:pPr>
        <w:pStyle w:val="a7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0F8">
        <w:rPr>
          <w:rFonts w:ascii="Times New Roman" w:hAnsi="Times New Roman" w:cs="Times New Roman"/>
          <w:color w:val="000000"/>
          <w:sz w:val="24"/>
          <w:szCs w:val="24"/>
        </w:rPr>
        <w:t xml:space="preserve">        Приказа Министерства просвещения Российской Федерации от 24 ноября 2022 года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нарушениями)».</w:t>
      </w:r>
    </w:p>
    <w:p w:rsidR="000470F8" w:rsidRPr="000470F8" w:rsidRDefault="000470F8" w:rsidP="0051709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          Рабочая программа адресована обучающимся с легкой умственной отсталостью (интеллектуальными нарушениями) с учетом реализацииих особых образовательных потребностей, а также индивидуальных особенностейи возможностей.</w:t>
      </w:r>
    </w:p>
    <w:p w:rsidR="000470F8" w:rsidRPr="000470F8" w:rsidRDefault="000470F8" w:rsidP="0051709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         Литературное чтение для обучающихся с ограниченными возможностями здоровья имеет целью подготовку умственно отсталых детей к самостоятельной жизни на основе усвоения социально ориентированных общеобразовательных предметов. </w:t>
      </w:r>
    </w:p>
    <w:p w:rsidR="000470F8" w:rsidRPr="000470F8" w:rsidRDefault="000470F8" w:rsidP="0051709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       Учащиеся, знакомясь с доступными их осмыслению литературными текстами, которые вызывают у них эмоциональный интерес и соотносятся с их личным опытом, получают основу для перехода к важнейшему этапу читательской деятельности – самостоятельному чтению.</w:t>
      </w:r>
    </w:p>
    <w:p w:rsidR="000470F8" w:rsidRPr="000470F8" w:rsidRDefault="000470F8" w:rsidP="0051709C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C16A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развитие умения осмысленного чтения литературных, публицистических и технических текстов доступного им содержания и уровня сложности обучения.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5170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b/>
          <w:bCs/>
          <w:sz w:val="24"/>
          <w:szCs w:val="24"/>
        </w:rPr>
        <w:t>обучения: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Совершенствование техники чтения.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Повышение способности понимать прочитанное.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Формирование интереса к чтению.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Понимание значения навыка чтения.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Развитие устной речи.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lastRenderedPageBreak/>
        <w:t xml:space="preserve">        Учебный</w:t>
      </w:r>
      <w:r w:rsidR="00C16A66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предмет</w:t>
      </w:r>
      <w:r w:rsidR="00C16A66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«Чтение (Литературное чтение)»</w:t>
      </w:r>
      <w:r w:rsidR="0051709C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относится</w:t>
      </w:r>
      <w:r w:rsidR="0051709C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к</w:t>
      </w:r>
      <w:r w:rsidR="0051709C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предметной</w:t>
      </w:r>
      <w:r w:rsidR="0051709C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области «Язык и речевая практика» и является обязательной частью учебного плана</w:t>
      </w:r>
      <w:r w:rsidR="0051709C">
        <w:rPr>
          <w:rFonts w:ascii="Times New Roman" w:hAnsi="Times New Roman" w:cs="Times New Roman"/>
          <w:sz w:val="24"/>
          <w:szCs w:val="24"/>
        </w:rPr>
        <w:t xml:space="preserve"> МКОУ «Посадская ОШИ для обучающихся с ОВЗ»</w:t>
      </w:r>
      <w:r w:rsidRPr="000470F8">
        <w:rPr>
          <w:rFonts w:ascii="Times New Roman" w:hAnsi="Times New Roman" w:cs="Times New Roman"/>
          <w:sz w:val="24"/>
          <w:szCs w:val="24"/>
        </w:rPr>
        <w:t>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 xml:space="preserve">         В соответствии с учебным планом рабочая программа по учебному</w:t>
      </w:r>
      <w:r w:rsidR="0051709C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предмету «Чтение» в 11 классе рассчитана на 34 учебные недели и</w:t>
      </w:r>
      <w:r w:rsidR="0051709C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составляет</w:t>
      </w:r>
      <w:r w:rsidR="0051709C">
        <w:rPr>
          <w:rFonts w:ascii="Times New Roman" w:hAnsi="Times New Roman" w:cs="Times New Roman"/>
          <w:sz w:val="24"/>
          <w:szCs w:val="24"/>
        </w:rPr>
        <w:t xml:space="preserve"> 68часов </w:t>
      </w:r>
      <w:r w:rsidRPr="000470F8">
        <w:rPr>
          <w:rFonts w:ascii="Times New Roman" w:hAnsi="Times New Roman" w:cs="Times New Roman"/>
          <w:sz w:val="24"/>
          <w:szCs w:val="24"/>
        </w:rPr>
        <w:t>в</w:t>
      </w:r>
      <w:r w:rsidR="0051709C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>год</w:t>
      </w:r>
      <w:r w:rsidR="0051709C">
        <w:rPr>
          <w:rFonts w:ascii="Times New Roman" w:hAnsi="Times New Roman" w:cs="Times New Roman"/>
          <w:sz w:val="24"/>
          <w:szCs w:val="24"/>
        </w:rPr>
        <w:t xml:space="preserve"> (2 </w:t>
      </w:r>
      <w:r w:rsidRPr="000470F8">
        <w:rPr>
          <w:rFonts w:ascii="Times New Roman" w:hAnsi="Times New Roman" w:cs="Times New Roman"/>
          <w:sz w:val="24"/>
          <w:szCs w:val="24"/>
        </w:rPr>
        <w:t>часа в</w:t>
      </w:r>
      <w:r w:rsidR="0051709C">
        <w:rPr>
          <w:rFonts w:ascii="Times New Roman" w:hAnsi="Times New Roman" w:cs="Times New Roman"/>
          <w:sz w:val="24"/>
          <w:szCs w:val="24"/>
        </w:rPr>
        <w:t xml:space="preserve"> </w:t>
      </w:r>
      <w:r w:rsidRPr="000470F8">
        <w:rPr>
          <w:rFonts w:ascii="Times New Roman" w:hAnsi="Times New Roman" w:cs="Times New Roman"/>
          <w:sz w:val="24"/>
          <w:szCs w:val="24"/>
        </w:rPr>
        <w:t xml:space="preserve">неделю).      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требования к знаниям и умениям учащихся 11 класса 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Предметные результаты 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iCs/>
          <w:sz w:val="24"/>
          <w:szCs w:val="24"/>
          <w:u w:val="single"/>
        </w:rPr>
      </w:pPr>
      <w:r w:rsidRPr="000470F8">
        <w:rPr>
          <w:rStyle w:val="Zag11"/>
          <w:rFonts w:ascii="Times New Roman" w:eastAsia="@Arial Unicode MS" w:hAnsi="Times New Roman" w:cs="Times New Roman"/>
          <w:iCs/>
          <w:sz w:val="24"/>
          <w:szCs w:val="24"/>
          <w:u w:val="single"/>
        </w:rPr>
        <w:t>Минимальный уровень: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совершенствовать все качества полноценного чтения вслух;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осознанно читать вслух и про себя доступные по содержанию тексты, самостоятельно определять тему произведения;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отвечать на вопросы учителя по фактическому содержанию произведения своими словами, используя слова автора;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высказывать отношение к герою произведения и его поступкам;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делить на части несложные тексты (с помощью учителя) и пересказывать их по плану;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находить в тексте незнакомые слова и выражения, объяснять их значение с помощью учителя;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заучивать стихотворения наизусть;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самостоятельно читать небольшие по объему и несложные по содержанию произведения внеклассного чтения, выполнять посильные задания.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iCs/>
          <w:sz w:val="24"/>
          <w:szCs w:val="24"/>
          <w:u w:val="single"/>
        </w:rPr>
      </w:pPr>
      <w:r w:rsidRPr="000470F8">
        <w:rPr>
          <w:rStyle w:val="Zag11"/>
          <w:rFonts w:ascii="Times New Roman" w:eastAsia="@Arial Unicode MS" w:hAnsi="Times New Roman" w:cs="Times New Roman"/>
          <w:iCs/>
          <w:sz w:val="24"/>
          <w:szCs w:val="24"/>
          <w:u w:val="single"/>
        </w:rPr>
        <w:t>Достаточный уровень: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правильно, осознанно и бегло читать вслух и про себя;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определять основную мысль произведения (с помощью учителя); 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самостоятельно делить на части несложный по структуре и содержанию текст;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формулировать заголовки пунктов плана в различной речевой форме (с помощью учителя);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составлять различные виды пересказов по плану с использованием образных выражений;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выразительно читать прозаические и поэтические произведения после предварительной подготовки;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знать наизусть 1 прозаический отрывок и 5 стихотворений;</w:t>
      </w:r>
    </w:p>
    <w:p w:rsidR="000470F8" w:rsidRPr="000470F8" w:rsidRDefault="000470F8" w:rsidP="000470F8">
      <w:pPr>
        <w:pStyle w:val="a7"/>
        <w:spacing w:line="276" w:lineRule="auto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0470F8">
        <w:rPr>
          <w:rStyle w:val="Zag11"/>
          <w:rFonts w:ascii="Times New Roman" w:eastAsia="@Arial Unicode MS" w:hAnsi="Times New Roman" w:cs="Times New Roman"/>
          <w:sz w:val="24"/>
          <w:szCs w:val="24"/>
        </w:rPr>
        <w:t>самостоятельно читать произведения художественной литературы, статьи из периодической печати с их последующим обсуждением.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0F8">
        <w:rPr>
          <w:rFonts w:ascii="Times New Roman" w:eastAsia="Calibri" w:hAnsi="Times New Roman" w:cs="Times New Roman"/>
          <w:sz w:val="24"/>
          <w:szCs w:val="24"/>
          <w:u w:val="single"/>
        </w:rPr>
        <w:t>Навыки чтения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Совершенствование техники чтения, соблюдение при чтении норм русской орфоэпии.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Выделение главной мысли произведения.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Составление характеристик героев, обоснование своего отноше</w:t>
      </w:r>
      <w:r w:rsidRPr="000470F8">
        <w:rPr>
          <w:rFonts w:ascii="Times New Roman" w:hAnsi="Times New Roman" w:cs="Times New Roman"/>
          <w:sz w:val="24"/>
          <w:szCs w:val="24"/>
        </w:rPr>
        <w:softHyphen/>
        <w:t>ния к героям и их поступкам, объяснение причин тех или иных по</w:t>
      </w:r>
      <w:r w:rsidRPr="000470F8">
        <w:rPr>
          <w:rFonts w:ascii="Times New Roman" w:hAnsi="Times New Roman" w:cs="Times New Roman"/>
          <w:sz w:val="24"/>
          <w:szCs w:val="24"/>
        </w:rPr>
        <w:softHyphen/>
        <w:t>ступков героев (с помощью учителя).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Работа над планом, над средствами языковой выразительности.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Пересказ содержания прочитанного; составление рассказа по предложенной теме на материале нескольких произведений.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lastRenderedPageBreak/>
        <w:t>Знание основных сведений о жизни писателей.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Заучивание наизусть стихотворений, прозаических отрывков.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Внеклассное чтение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Самостоятельное чтение книг, газет и журналов. Обсуждение прочитанного.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470F8">
        <w:rPr>
          <w:rFonts w:ascii="Times New Roman" w:hAnsi="Times New Roman" w:cs="Times New Roman"/>
          <w:sz w:val="24"/>
          <w:szCs w:val="24"/>
        </w:rPr>
        <w:t>Составление отзыва о прочитанной книге, статье из газеты или журнала.</w:t>
      </w:r>
    </w:p>
    <w:p w:rsidR="000470F8" w:rsidRDefault="000470F8" w:rsidP="000470F8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053D62" w:rsidRDefault="000470F8" w:rsidP="000470F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0470F8" w:rsidRDefault="000470F8" w:rsidP="000470F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48927299"/>
      <w:r w:rsidRPr="000470F8">
        <w:rPr>
          <w:rFonts w:ascii="Times New Roman" w:hAnsi="Times New Roman" w:cs="Times New Roman"/>
          <w:sz w:val="24"/>
          <w:szCs w:val="24"/>
        </w:rPr>
        <w:t xml:space="preserve">Введение. Образное отражение жизни в литературе. Жанры литературы.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sz w:val="24"/>
          <w:szCs w:val="24"/>
        </w:rPr>
        <w:t>Устное народное творчество</w:t>
      </w:r>
    </w:p>
    <w:tbl>
      <w:tblPr>
        <w:tblW w:w="25133" w:type="dxa"/>
        <w:tblInd w:w="96" w:type="dxa"/>
        <w:tblLook w:val="04A0"/>
      </w:tblPr>
      <w:tblGrid>
        <w:gridCol w:w="1761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927"/>
        <w:gridCol w:w="927"/>
        <w:gridCol w:w="927"/>
        <w:gridCol w:w="927"/>
        <w:gridCol w:w="927"/>
      </w:tblGrid>
      <w:tr w:rsidR="0051709C" w:rsidRPr="0051709C" w:rsidTr="0051709C">
        <w:trPr>
          <w:trHeight w:val="300"/>
        </w:trPr>
        <w:tc>
          <w:tcPr>
            <w:tcW w:w="204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Что такое литературное чтение?</w:t>
            </w:r>
          </w:p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Устное народное творчество как отражение культурных и этических ценностей народов.</w:t>
            </w:r>
          </w:p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Языковые особенности жанра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51709C" w:rsidRPr="0051709C" w:rsidTr="0051709C">
        <w:trPr>
          <w:trHeight w:val="300"/>
        </w:trPr>
        <w:tc>
          <w:tcPr>
            <w:tcW w:w="189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bookmarkStart w:id="1" w:name="RANGE!C7"/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Устное народное творчество.</w:t>
            </w:r>
          </w:p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Песни,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скороговорки,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частушки,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пословицы и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поговорки. Народные сказки</w:t>
            </w:r>
            <w:bookmarkEnd w:id="1"/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51709C" w:rsidRPr="0051709C" w:rsidTr="0051709C">
        <w:trPr>
          <w:trHeight w:val="300"/>
        </w:trPr>
        <w:tc>
          <w:tcPr>
            <w:tcW w:w="18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Народные сказки.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Виды народных сказок.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Сказка «Финист-Ясный Сокол».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51709C" w:rsidRPr="0051709C" w:rsidTr="0051709C">
        <w:trPr>
          <w:trHeight w:val="300"/>
        </w:trPr>
        <w:tc>
          <w:tcPr>
            <w:tcW w:w="204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Русский героический эпос. Былина «Алёша Попович и Тугарин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Змеевич».</w:t>
            </w:r>
          </w:p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Обобщающий урок к разделу «Устное народное творчество»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51709C" w:rsidRPr="0051709C" w:rsidTr="0051709C">
        <w:trPr>
          <w:trHeight w:val="300"/>
        </w:trPr>
        <w:tc>
          <w:tcPr>
            <w:tcW w:w="193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51709C" w:rsidRPr="0051709C" w:rsidTr="0051709C">
        <w:trPr>
          <w:trHeight w:val="300"/>
        </w:trPr>
        <w:tc>
          <w:tcPr>
            <w:tcW w:w="17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51709C" w:rsidRPr="0051709C" w:rsidTr="0051709C">
        <w:trPr>
          <w:trHeight w:val="300"/>
        </w:trPr>
        <w:tc>
          <w:tcPr>
            <w:tcW w:w="2513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51709C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51709C" w:rsidRPr="000470F8" w:rsidRDefault="0051709C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Литературные сказки </w:t>
      </w:r>
    </w:p>
    <w:tbl>
      <w:tblPr>
        <w:tblW w:w="23340" w:type="dxa"/>
        <w:tblInd w:w="96" w:type="dxa"/>
        <w:tblLook w:val="04A0"/>
      </w:tblPr>
      <w:tblGrid>
        <w:gridCol w:w="1761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927"/>
        <w:gridCol w:w="927"/>
        <w:gridCol w:w="927"/>
        <w:gridCol w:w="927"/>
        <w:gridCol w:w="927"/>
      </w:tblGrid>
      <w:tr w:rsidR="0051709C" w:rsidRPr="0051709C" w:rsidTr="0051709C">
        <w:trPr>
          <w:trHeight w:val="300"/>
        </w:trPr>
        <w:tc>
          <w:tcPr>
            <w:tcW w:w="182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П. П. Бажов. Жизнь и творчество.</w:t>
            </w:r>
          </w:p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Сказы П.П. Бажова «Медной горы хозяйка», «Золотой волос»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51709C" w:rsidRPr="0051709C" w:rsidTr="0051709C">
        <w:trPr>
          <w:trHeight w:val="300"/>
        </w:trPr>
        <w:tc>
          <w:tcPr>
            <w:tcW w:w="17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Литературные сказки. Уральские сказы П. П. Бажова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51709C" w:rsidRPr="0051709C" w:rsidTr="0051709C">
        <w:trPr>
          <w:trHeight w:val="300"/>
        </w:trPr>
        <w:tc>
          <w:tcPr>
            <w:tcW w:w="2334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Внеклассное чтение.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Литературные сказки (В. Жуковский «Сказка о царе Берендее»,</w:t>
            </w:r>
          </w:p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Л. Пантелеев «Фенька»</w:t>
            </w:r>
            <w:r w:rsid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, А. Погорельский «Городок в табакерке», </w:t>
            </w:r>
          </w:p>
          <w:p w:rsidR="0051709C" w:rsidRPr="002C49E7" w:rsidRDefault="0051709C" w:rsidP="00517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C49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С. Прокофьева «Астрель и хранитель леса»)</w:t>
            </w:r>
          </w:p>
        </w:tc>
      </w:tr>
    </w:tbl>
    <w:p w:rsidR="0051709C" w:rsidRPr="000470F8" w:rsidRDefault="0051709C" w:rsidP="000470F8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sz w:val="24"/>
          <w:szCs w:val="24"/>
        </w:rPr>
        <w:t xml:space="preserve">Русская литература XIX века.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А.И. Крылов. Слово о писателе: жизненный путь (основные этапы). Басни. Со</w:t>
      </w:r>
      <w:r w:rsidR="0051709C">
        <w:rPr>
          <w:rFonts w:ascii="Times New Roman" w:hAnsi="Times New Roman" w:cs="Times New Roman"/>
          <w:sz w:val="24"/>
          <w:szCs w:val="24"/>
        </w:rPr>
        <w:t>держание басен. Мораль басен</w:t>
      </w:r>
      <w:r w:rsidRPr="000470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lastRenderedPageBreak/>
        <w:t>А.С. Пушкин. Жизненный путь (основные этапы). Осмысление жизни, творчества, любви, природы</w:t>
      </w:r>
      <w:r w:rsidR="0051709C">
        <w:rPr>
          <w:rFonts w:ascii="Times New Roman" w:hAnsi="Times New Roman" w:cs="Times New Roman"/>
          <w:sz w:val="24"/>
          <w:szCs w:val="24"/>
        </w:rPr>
        <w:t>. Проза А.С. Пушкина. «Метель», «Станционный смотритель». Повесть «Дубровский».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М.Ю. Лермонтов. Жизненный путь (основные этапы). Лирика: «</w:t>
      </w:r>
      <w:r w:rsidR="0051709C">
        <w:rPr>
          <w:rFonts w:ascii="Times New Roman" w:hAnsi="Times New Roman" w:cs="Times New Roman"/>
          <w:sz w:val="24"/>
          <w:szCs w:val="24"/>
        </w:rPr>
        <w:t>Листок</w:t>
      </w:r>
      <w:r w:rsidRPr="000470F8">
        <w:rPr>
          <w:rFonts w:ascii="Times New Roman" w:hAnsi="Times New Roman" w:cs="Times New Roman"/>
          <w:sz w:val="24"/>
          <w:szCs w:val="24"/>
        </w:rPr>
        <w:t>», «</w:t>
      </w:r>
      <w:r w:rsidR="0051709C">
        <w:rPr>
          <w:rFonts w:ascii="Times New Roman" w:hAnsi="Times New Roman" w:cs="Times New Roman"/>
          <w:sz w:val="24"/>
          <w:szCs w:val="24"/>
        </w:rPr>
        <w:t>На севере диком», «Мцыри»</w:t>
      </w:r>
      <w:r w:rsidRPr="000470F8">
        <w:rPr>
          <w:rFonts w:ascii="Times New Roman" w:hAnsi="Times New Roman" w:cs="Times New Roman"/>
          <w:sz w:val="24"/>
          <w:szCs w:val="24"/>
        </w:rPr>
        <w:t xml:space="preserve">. Осмысление жизни, творчества, любви, природы. </w:t>
      </w: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Н.В. Гоголь. Жизненный путь (основные этапы).  «</w:t>
      </w:r>
      <w:r w:rsidR="002C49E7">
        <w:rPr>
          <w:rFonts w:ascii="Times New Roman" w:hAnsi="Times New Roman" w:cs="Times New Roman"/>
          <w:sz w:val="24"/>
          <w:szCs w:val="24"/>
        </w:rPr>
        <w:t>Нос</w:t>
      </w:r>
      <w:r w:rsidRPr="000470F8">
        <w:rPr>
          <w:rFonts w:ascii="Times New Roman" w:hAnsi="Times New Roman" w:cs="Times New Roman"/>
          <w:sz w:val="24"/>
          <w:szCs w:val="24"/>
        </w:rPr>
        <w:t xml:space="preserve">». </w:t>
      </w:r>
      <w:r w:rsidR="002C49E7">
        <w:rPr>
          <w:rFonts w:ascii="Times New Roman" w:hAnsi="Times New Roman" w:cs="Times New Roman"/>
          <w:sz w:val="24"/>
          <w:szCs w:val="24"/>
        </w:rPr>
        <w:t>Внеклассное чтение «Вий».</w:t>
      </w:r>
    </w:p>
    <w:p w:rsid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Тургенев. Жизненный путь (основные этапы).</w:t>
      </w:r>
      <w:r w:rsidR="002C49E7">
        <w:rPr>
          <w:rFonts w:ascii="Times New Roman" w:hAnsi="Times New Roman" w:cs="Times New Roman"/>
          <w:sz w:val="24"/>
          <w:szCs w:val="24"/>
        </w:rPr>
        <w:t>Стихотворение в прозе «Русский язык», сказка «Капля жизни», рассказ «Воробей», стихотворение «Весенний вечер».</w:t>
      </w:r>
      <w:r w:rsidRPr="00047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9E7" w:rsidRPr="000470F8" w:rsidRDefault="002C49E7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Н.А. Некрасов, биографические сведения. Поэма «Мать». </w:t>
      </w:r>
    </w:p>
    <w:p w:rsid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А.П. Чехов. Слово о писателе: жизненный путь (основные этапы). Рассказ «</w:t>
      </w:r>
      <w:r w:rsidR="002C49E7">
        <w:rPr>
          <w:rFonts w:ascii="Times New Roman" w:hAnsi="Times New Roman" w:cs="Times New Roman"/>
          <w:sz w:val="24"/>
          <w:szCs w:val="24"/>
        </w:rPr>
        <w:t>Переполох</w:t>
      </w:r>
      <w:r w:rsidRPr="000470F8">
        <w:rPr>
          <w:rFonts w:ascii="Times New Roman" w:hAnsi="Times New Roman" w:cs="Times New Roman"/>
          <w:sz w:val="24"/>
          <w:szCs w:val="24"/>
        </w:rPr>
        <w:t>»</w:t>
      </w:r>
      <w:r w:rsidR="002C49E7">
        <w:rPr>
          <w:rFonts w:ascii="Times New Roman" w:hAnsi="Times New Roman" w:cs="Times New Roman"/>
          <w:sz w:val="24"/>
          <w:szCs w:val="24"/>
        </w:rPr>
        <w:t>, «Радость»</w:t>
      </w:r>
      <w:r w:rsidRPr="000470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49E7" w:rsidRPr="000470F8" w:rsidRDefault="002C49E7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49E7">
        <w:rPr>
          <w:rFonts w:ascii="Times New Roman" w:hAnsi="Times New Roman" w:cs="Times New Roman"/>
          <w:sz w:val="24"/>
          <w:szCs w:val="24"/>
        </w:rPr>
        <w:t>Итоговое занятие по теме «Из произведений русской  литературы XIX  века».Тестирование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sz w:val="24"/>
          <w:szCs w:val="24"/>
        </w:rPr>
        <w:t xml:space="preserve">Русская литература XX века. </w:t>
      </w:r>
    </w:p>
    <w:p w:rsidR="002C49E7" w:rsidRDefault="002C49E7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C49E7">
        <w:rPr>
          <w:rFonts w:ascii="Times New Roman" w:hAnsi="Times New Roman" w:cs="Times New Roman"/>
          <w:bCs/>
          <w:sz w:val="24"/>
          <w:szCs w:val="24"/>
        </w:rPr>
        <w:t>Обзорный урок. Русские поэты и писатели XX века. Презентация</w:t>
      </w:r>
    </w:p>
    <w:p w:rsidR="002C49E7" w:rsidRDefault="002C49E7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C49E7">
        <w:rPr>
          <w:rFonts w:ascii="Times New Roman" w:hAnsi="Times New Roman" w:cs="Times New Roman"/>
          <w:bCs/>
          <w:sz w:val="24"/>
          <w:szCs w:val="24"/>
        </w:rPr>
        <w:t>И.А. Бунин.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9E7">
        <w:rPr>
          <w:rFonts w:ascii="Times New Roman" w:hAnsi="Times New Roman" w:cs="Times New Roman"/>
          <w:bCs/>
          <w:sz w:val="24"/>
          <w:szCs w:val="24"/>
        </w:rPr>
        <w:t>Биографическая справка.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9E7">
        <w:rPr>
          <w:rFonts w:ascii="Times New Roman" w:hAnsi="Times New Roman" w:cs="Times New Roman"/>
          <w:bCs/>
          <w:sz w:val="24"/>
          <w:szCs w:val="24"/>
        </w:rPr>
        <w:t>Тест</w:t>
      </w:r>
      <w:r>
        <w:rPr>
          <w:rFonts w:ascii="Times New Roman" w:hAnsi="Times New Roman" w:cs="Times New Roman"/>
          <w:bCs/>
          <w:sz w:val="24"/>
          <w:szCs w:val="24"/>
        </w:rPr>
        <w:t>. Повесть «Танька».</w:t>
      </w:r>
    </w:p>
    <w:p w:rsidR="002C49E7" w:rsidRDefault="002C49E7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C49E7">
        <w:rPr>
          <w:rFonts w:ascii="Times New Roman" w:hAnsi="Times New Roman" w:cs="Times New Roman"/>
          <w:bCs/>
          <w:sz w:val="24"/>
          <w:szCs w:val="24"/>
        </w:rPr>
        <w:t>С.А. Есенин.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9E7">
        <w:rPr>
          <w:rFonts w:ascii="Times New Roman" w:hAnsi="Times New Roman" w:cs="Times New Roman"/>
          <w:bCs/>
          <w:sz w:val="24"/>
          <w:szCs w:val="24"/>
        </w:rPr>
        <w:t>Биографическая справка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C49E7">
        <w:rPr>
          <w:rFonts w:ascii="Times New Roman" w:hAnsi="Times New Roman" w:cs="Times New Roman"/>
          <w:bCs/>
          <w:sz w:val="24"/>
          <w:szCs w:val="24"/>
        </w:rPr>
        <w:t>Тест</w:t>
      </w:r>
      <w:r>
        <w:rPr>
          <w:rFonts w:ascii="Times New Roman" w:hAnsi="Times New Roman" w:cs="Times New Roman"/>
          <w:bCs/>
          <w:sz w:val="24"/>
          <w:szCs w:val="24"/>
        </w:rPr>
        <w:t>. Стихотворения «Ночь», «Разгулялась вьюга», «Письмо матери».</w:t>
      </w:r>
    </w:p>
    <w:p w:rsidR="002C49E7" w:rsidRDefault="002C49E7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C49E7">
        <w:rPr>
          <w:rFonts w:ascii="Times New Roman" w:hAnsi="Times New Roman" w:cs="Times New Roman"/>
          <w:bCs/>
          <w:sz w:val="24"/>
          <w:szCs w:val="24"/>
        </w:rPr>
        <w:t>А.А. Ахматова. Биографические сведения.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9E7">
        <w:rPr>
          <w:rFonts w:ascii="Times New Roman" w:hAnsi="Times New Roman" w:cs="Times New Roman"/>
          <w:bCs/>
          <w:sz w:val="24"/>
          <w:szCs w:val="24"/>
        </w:rPr>
        <w:t>Тест</w:t>
      </w:r>
      <w:r>
        <w:rPr>
          <w:rFonts w:ascii="Times New Roman" w:hAnsi="Times New Roman" w:cs="Times New Roman"/>
          <w:bCs/>
          <w:sz w:val="24"/>
          <w:szCs w:val="24"/>
        </w:rPr>
        <w:t xml:space="preserve">. А.А. </w:t>
      </w:r>
      <w:r w:rsidRPr="002C49E7">
        <w:rPr>
          <w:rFonts w:ascii="Times New Roman" w:hAnsi="Times New Roman" w:cs="Times New Roman"/>
          <w:bCs/>
          <w:sz w:val="24"/>
          <w:szCs w:val="24"/>
        </w:rPr>
        <w:t>Стихотворения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9E7">
        <w:rPr>
          <w:rFonts w:ascii="Times New Roman" w:hAnsi="Times New Roman" w:cs="Times New Roman"/>
          <w:bCs/>
          <w:sz w:val="24"/>
          <w:szCs w:val="24"/>
        </w:rPr>
        <w:t>«Щели в саду вырыты»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7946">
        <w:rPr>
          <w:rFonts w:ascii="Times New Roman" w:hAnsi="Times New Roman" w:cs="Times New Roman"/>
          <w:bCs/>
          <w:sz w:val="24"/>
          <w:szCs w:val="24"/>
        </w:rPr>
        <w:t>М.М. Зощенко.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946">
        <w:rPr>
          <w:rFonts w:ascii="Times New Roman" w:hAnsi="Times New Roman" w:cs="Times New Roman"/>
          <w:bCs/>
          <w:sz w:val="24"/>
          <w:szCs w:val="24"/>
        </w:rPr>
        <w:t>Биографическая справка</w:t>
      </w:r>
      <w:r>
        <w:rPr>
          <w:rFonts w:ascii="Times New Roman" w:hAnsi="Times New Roman" w:cs="Times New Roman"/>
          <w:bCs/>
          <w:sz w:val="24"/>
          <w:szCs w:val="24"/>
        </w:rPr>
        <w:t>. Рассказ «Любовь».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Внеклассное чтение. К.Симонов «Дни и ночи».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В.В. Набоков. </w:t>
      </w:r>
      <w:r w:rsidRPr="00997946">
        <w:rPr>
          <w:rFonts w:ascii="Times New Roman" w:hAnsi="Times New Roman" w:cs="Times New Roman"/>
          <w:bCs/>
          <w:sz w:val="24"/>
          <w:szCs w:val="24"/>
        </w:rPr>
        <w:t>Биографическая справка.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946">
        <w:rPr>
          <w:rFonts w:ascii="Times New Roman" w:hAnsi="Times New Roman" w:cs="Times New Roman"/>
          <w:bCs/>
          <w:sz w:val="24"/>
          <w:szCs w:val="24"/>
        </w:rPr>
        <w:t>Тест</w:t>
      </w:r>
      <w:r>
        <w:rPr>
          <w:rFonts w:ascii="Times New Roman" w:hAnsi="Times New Roman" w:cs="Times New Roman"/>
          <w:bCs/>
          <w:sz w:val="24"/>
          <w:szCs w:val="24"/>
        </w:rPr>
        <w:t xml:space="preserve">. Стихотворение «России». 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7946">
        <w:rPr>
          <w:rFonts w:ascii="Times New Roman" w:hAnsi="Times New Roman" w:cs="Times New Roman"/>
          <w:bCs/>
          <w:sz w:val="24"/>
          <w:szCs w:val="24"/>
        </w:rPr>
        <w:t>Сочинение-рассуждение:«Тема любви к родине в произведениях В. В. Набокова»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7946">
        <w:rPr>
          <w:rFonts w:ascii="Times New Roman" w:hAnsi="Times New Roman" w:cs="Times New Roman"/>
          <w:bCs/>
          <w:sz w:val="24"/>
          <w:szCs w:val="24"/>
        </w:rPr>
        <w:t>В.Ф. Тендряков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97946">
        <w:rPr>
          <w:rFonts w:ascii="Times New Roman" w:hAnsi="Times New Roman" w:cs="Times New Roman"/>
          <w:bCs/>
          <w:sz w:val="24"/>
          <w:szCs w:val="24"/>
        </w:rPr>
        <w:t>Биографическая справка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97946">
        <w:rPr>
          <w:rFonts w:ascii="Times New Roman" w:hAnsi="Times New Roman" w:cs="Times New Roman"/>
          <w:bCs/>
          <w:sz w:val="24"/>
          <w:szCs w:val="24"/>
        </w:rPr>
        <w:t>Тест</w:t>
      </w:r>
      <w:r>
        <w:rPr>
          <w:rFonts w:ascii="Times New Roman" w:hAnsi="Times New Roman" w:cs="Times New Roman"/>
          <w:bCs/>
          <w:sz w:val="24"/>
          <w:szCs w:val="24"/>
        </w:rPr>
        <w:t xml:space="preserve">. Рассказ «Хлеб для собаки» (отрывок). </w:t>
      </w:r>
    </w:p>
    <w:p w:rsidR="00997946" w:rsidRPr="002C49E7" w:rsidRDefault="00997946" w:rsidP="000470F8">
      <w:pPr>
        <w:pStyle w:val="a7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0470F8" w:rsidRPr="000470F8" w:rsidRDefault="000470F8" w:rsidP="000470F8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70F8">
        <w:rPr>
          <w:rFonts w:ascii="Times New Roman" w:hAnsi="Times New Roman" w:cs="Times New Roman"/>
          <w:b/>
          <w:bCs/>
          <w:sz w:val="24"/>
          <w:szCs w:val="24"/>
        </w:rPr>
        <w:t xml:space="preserve">Современные писатели </w:t>
      </w:r>
    </w:p>
    <w:p w:rsidR="00997946" w:rsidRDefault="000470F8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70F8">
        <w:rPr>
          <w:rFonts w:ascii="Times New Roman" w:hAnsi="Times New Roman" w:cs="Times New Roman"/>
          <w:sz w:val="24"/>
          <w:szCs w:val="24"/>
        </w:rPr>
        <w:t>В.М. Шукшин. Слово о писателе: жизненный п</w:t>
      </w:r>
      <w:r w:rsidR="00997946">
        <w:rPr>
          <w:rFonts w:ascii="Times New Roman" w:hAnsi="Times New Roman" w:cs="Times New Roman"/>
          <w:sz w:val="24"/>
          <w:szCs w:val="24"/>
        </w:rPr>
        <w:t xml:space="preserve">уть (основные этапы). Рассказы </w:t>
      </w:r>
      <w:r w:rsidRPr="000470F8">
        <w:rPr>
          <w:rFonts w:ascii="Times New Roman" w:hAnsi="Times New Roman" w:cs="Times New Roman"/>
          <w:sz w:val="24"/>
          <w:szCs w:val="24"/>
        </w:rPr>
        <w:t>«</w:t>
      </w:r>
      <w:r w:rsidR="00997946">
        <w:rPr>
          <w:rFonts w:ascii="Times New Roman" w:hAnsi="Times New Roman" w:cs="Times New Roman"/>
          <w:sz w:val="24"/>
          <w:szCs w:val="24"/>
        </w:rPr>
        <w:t>Энергичные люди</w:t>
      </w:r>
      <w:r w:rsidRPr="000470F8">
        <w:rPr>
          <w:rFonts w:ascii="Times New Roman" w:hAnsi="Times New Roman" w:cs="Times New Roman"/>
          <w:sz w:val="24"/>
          <w:szCs w:val="24"/>
        </w:rPr>
        <w:t>»</w:t>
      </w:r>
      <w:r w:rsidR="00997946">
        <w:rPr>
          <w:rFonts w:ascii="Times New Roman" w:hAnsi="Times New Roman" w:cs="Times New Roman"/>
          <w:sz w:val="24"/>
          <w:szCs w:val="24"/>
        </w:rPr>
        <w:t>, «Степка Разин»</w:t>
      </w:r>
      <w:r w:rsidRPr="000470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>Внеклассное чтение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7946">
        <w:rPr>
          <w:rFonts w:ascii="Times New Roman" w:hAnsi="Times New Roman" w:cs="Times New Roman"/>
          <w:sz w:val="24"/>
          <w:szCs w:val="24"/>
        </w:rPr>
        <w:t>Творчество современных писателей</w:t>
      </w:r>
      <w:r>
        <w:rPr>
          <w:rFonts w:ascii="Times New Roman" w:hAnsi="Times New Roman" w:cs="Times New Roman"/>
          <w:sz w:val="24"/>
          <w:szCs w:val="24"/>
        </w:rPr>
        <w:t>. А.С. Зеленин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>В.В. Быков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7946">
        <w:rPr>
          <w:rFonts w:ascii="Times New Roman" w:hAnsi="Times New Roman" w:cs="Times New Roman"/>
          <w:sz w:val="24"/>
          <w:szCs w:val="24"/>
        </w:rPr>
        <w:t>Биографическая справка.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46">
        <w:rPr>
          <w:rFonts w:ascii="Times New Roman" w:hAnsi="Times New Roman" w:cs="Times New Roman"/>
          <w:sz w:val="24"/>
          <w:szCs w:val="24"/>
        </w:rPr>
        <w:t>Тест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7946">
        <w:rPr>
          <w:rFonts w:ascii="Times New Roman" w:hAnsi="Times New Roman" w:cs="Times New Roman"/>
          <w:sz w:val="24"/>
          <w:szCs w:val="24"/>
        </w:rPr>
        <w:t>В. В. Быков.  Повесть «Альпийская баллада» (отрывок)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7946">
        <w:rPr>
          <w:rFonts w:ascii="Times New Roman" w:hAnsi="Times New Roman" w:cs="Times New Roman"/>
          <w:sz w:val="24"/>
          <w:szCs w:val="24"/>
        </w:rPr>
        <w:t>А.И. Приставкин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7946">
        <w:rPr>
          <w:rFonts w:ascii="Times New Roman" w:hAnsi="Times New Roman" w:cs="Times New Roman"/>
          <w:sz w:val="24"/>
          <w:szCs w:val="24"/>
        </w:rPr>
        <w:t>Биографическая справка.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46">
        <w:rPr>
          <w:rFonts w:ascii="Times New Roman" w:hAnsi="Times New Roman" w:cs="Times New Roman"/>
          <w:sz w:val="24"/>
          <w:szCs w:val="24"/>
        </w:rPr>
        <w:t>Тест</w:t>
      </w:r>
      <w:r>
        <w:rPr>
          <w:rFonts w:ascii="Times New Roman" w:hAnsi="Times New Roman" w:cs="Times New Roman"/>
          <w:sz w:val="24"/>
          <w:szCs w:val="24"/>
        </w:rPr>
        <w:t>. Рассказ «Рогожский рынок».</w:t>
      </w:r>
    </w:p>
    <w:p w:rsidR="00997946" w:rsidRDefault="00997946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В.П. Астафьев. Рассказы из сборника «Затеси»</w:t>
      </w:r>
      <w:r w:rsidR="00514B16">
        <w:rPr>
          <w:rFonts w:ascii="Times New Roman" w:hAnsi="Times New Roman" w:cs="Times New Roman"/>
          <w:sz w:val="24"/>
          <w:szCs w:val="24"/>
        </w:rPr>
        <w:t>.</w:t>
      </w:r>
    </w:p>
    <w:p w:rsidR="006711FF" w:rsidRDefault="006711FF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62">
        <w:rPr>
          <w:rFonts w:ascii="Times New Roman" w:hAnsi="Times New Roman" w:cs="Times New Roman"/>
          <w:sz w:val="24"/>
          <w:szCs w:val="24"/>
        </w:rPr>
        <w:t>Н.Н. Заболоцкий. Слово о поэте:</w:t>
      </w:r>
      <w:r>
        <w:rPr>
          <w:rFonts w:ascii="Times New Roman" w:hAnsi="Times New Roman" w:cs="Times New Roman"/>
          <w:sz w:val="24"/>
          <w:szCs w:val="24"/>
        </w:rPr>
        <w:t xml:space="preserve"> жизненный путь. «Я воспитан природой суровой», «Журавли», «Не позволяй душе лениться».</w:t>
      </w:r>
    </w:p>
    <w:p w:rsidR="00514B16" w:rsidRPr="00514B16" w:rsidRDefault="00514B16" w:rsidP="000470F8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тест по произведениям ХХ</w:t>
      </w:r>
      <w:r w:rsidRPr="00514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века.</w:t>
      </w:r>
    </w:p>
    <w:bookmarkEnd w:id="0"/>
    <w:p w:rsidR="00053D62" w:rsidRDefault="00053D62" w:rsidP="00053D62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70F8" w:rsidRDefault="00514B16" w:rsidP="000470F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</w:t>
      </w:r>
      <w:r w:rsidR="000470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планирование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на 2025-2026 учебный год</w:t>
      </w:r>
    </w:p>
    <w:p w:rsidR="000470F8" w:rsidRDefault="000470F8" w:rsidP="00047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210" w:type="dxa"/>
        <w:tblInd w:w="49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70"/>
        <w:gridCol w:w="5843"/>
        <w:gridCol w:w="851"/>
        <w:gridCol w:w="1134"/>
        <w:gridCol w:w="1417"/>
        <w:gridCol w:w="4395"/>
      </w:tblGrid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Кор-ка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514B1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14B16">
              <w:rPr>
                <w:rFonts w:ascii="Times New Roman" w:hAnsi="Times New Roman" w:cs="Times New Roman"/>
                <w:sz w:val="24"/>
                <w:szCs w:val="24"/>
              </w:rPr>
              <w:t>Что такое литературное чтение?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B16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как отражение культурных и этических ценностей народов.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B16">
              <w:rPr>
                <w:rFonts w:ascii="Times New Roman" w:hAnsi="Times New Roman" w:cs="Times New Roman"/>
                <w:sz w:val="24"/>
                <w:szCs w:val="24"/>
              </w:rPr>
              <w:t>Языковые особенности жанра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</w:t>
            </w:r>
            <w:r w:rsidR="006711FF">
              <w:rPr>
                <w:rFonts w:ascii="Times New Roman" w:hAnsi="Times New Roman" w:cs="Times New Roman"/>
                <w:sz w:val="20"/>
                <w:szCs w:val="20"/>
              </w:rPr>
              <w:t>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305C55" w:rsidRDefault="00514B1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Песни, скороговорки, частушки, пословицы и поговорки. Народные сказки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305C55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305C55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305C55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305C55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05C55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6711FF"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Народные сказки.Виды народных сказок.Сказка «Финист-Ясный Сокол»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  <w:r w:rsidR="006711FF">
              <w:rPr>
                <w:rFonts w:ascii="Times New Roman" w:hAnsi="Times New Roman" w:cs="Times New Roman"/>
                <w:sz w:val="20"/>
                <w:szCs w:val="20"/>
              </w:rPr>
              <w:t>, пересказ произведения с использованием лексики сказки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305C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Русский героический эпос.Былина «Алёша Попович и Тугарин Змеевич»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Обобщающий урок к разделу «Устное народное творчество»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6711FF">
              <w:rPr>
                <w:rFonts w:ascii="Times New Roman" w:hAnsi="Times New Roman" w:cs="Times New Roman"/>
                <w:sz w:val="20"/>
                <w:szCs w:val="20"/>
              </w:rPr>
              <w:t>тельно вслух. 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П. П. Бажов. Жизнь и творчество.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Сказы П.П. Бажова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«Медной горы хозяйка», «Золотой волос»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470F8" w:rsidRPr="00053D62">
              <w:rPr>
                <w:rFonts w:ascii="Times New Roman" w:hAnsi="Times New Roman" w:cs="Times New Roman"/>
                <w:sz w:val="20"/>
                <w:szCs w:val="20"/>
              </w:rPr>
              <w:t>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Уральские сказы П. П. Бажова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6711F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 вслух. 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Литературные сказки (В. Жуковский «Сказка о царе Берендее»,Л. Пантелеев «Фенька», А. Погорельский «Городок в табакерке», С. Прокофьева «Астрель и хранитель леса»)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05C55" w:rsidRPr="00305C55" w:rsidRDefault="00305C55" w:rsidP="00305C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Обзорный урок. Русские поэты и писатели XIX века.</w:t>
            </w:r>
          </w:p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6711FF"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И.А. Крылов. Жизнь и творчество.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вслух. 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И.А. Крылов.Басни «Чиж и голубь»,«Ларчик»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6711FF">
              <w:rPr>
                <w:rFonts w:ascii="Times New Roman" w:hAnsi="Times New Roman" w:cs="Times New Roman"/>
                <w:sz w:val="20"/>
                <w:szCs w:val="20"/>
              </w:rPr>
              <w:t>тельно вслух, Выделять мораль басен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Мастерство диалога в басне И.А. Крылова «Тришкин кафтан»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 вслух, Выделять мораль басен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А.С. Пушкин. Жизненный путь.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 xml:space="preserve">Уметь читать осознанно, правильно, бегло, 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выразительно вслух; читать «п</w:t>
            </w:r>
            <w:r w:rsidR="006711FF">
              <w:rPr>
                <w:rFonts w:ascii="Times New Roman" w:hAnsi="Times New Roman" w:cs="Times New Roman"/>
                <w:sz w:val="20"/>
                <w:szCs w:val="20"/>
              </w:rPr>
              <w:t>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Проза А.С. Пушкина «Повести Белкина» («Метель»)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себя». В</w:t>
            </w:r>
            <w:r w:rsidR="000470F8" w:rsidRPr="00053D62">
              <w:rPr>
                <w:rFonts w:ascii="Times New Roman" w:hAnsi="Times New Roman" w:cs="Times New Roman"/>
                <w:sz w:val="20"/>
                <w:szCs w:val="20"/>
              </w:rPr>
              <w:t>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«Повести Белкина» </w:t>
            </w: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«Станционный смотритель»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себя». В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А.С. Пушкин «Дубровский» 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А.С. Пушкин «Дубровский» 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себя»;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305C55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А.С. Пушкин «Дубровский»</w:t>
            </w:r>
            <w:r w:rsidR="00671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C55">
              <w:rPr>
                <w:rFonts w:ascii="Times New Roman" w:hAnsi="Times New Roman" w:cs="Times New Roman"/>
                <w:sz w:val="24"/>
                <w:szCs w:val="24"/>
              </w:rPr>
              <w:t>Сочинение на заданную тему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письменно сформулировать свою мысль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М.Ю. Лермонтов. Жизнь и творчество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6711FF"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М.Ю. Лермонтов«Листок», «На севере диком»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 вслух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470F8"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М.Ю. Лермонтов«Три пальмы» 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себя»;</w:t>
            </w:r>
            <w:r w:rsidR="006711FF" w:rsidRPr="00053D62">
              <w:rPr>
                <w:rFonts w:ascii="Times New Roman" w:hAnsi="Times New Roman" w:cs="Times New Roman"/>
                <w:sz w:val="20"/>
                <w:szCs w:val="20"/>
              </w:rPr>
              <w:t xml:space="preserve"> 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056A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A96" w:rsidRPr="00056A96">
              <w:rPr>
                <w:rFonts w:ascii="Times New Roman" w:hAnsi="Times New Roman" w:cs="Times New Roman"/>
                <w:sz w:val="24"/>
                <w:szCs w:val="24"/>
              </w:rPr>
              <w:t>М.Ю. Лермонтов «Мцыри» (отрывки)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себя»; 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М.Ю. Лермонтов «Мцыри» (отрывки)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себя»; 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Н.В. Гоголь.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Н.В. Гоголь Повесть «Нос»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себя»; 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Н.В. Гоголь Повесть «Нос»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Н.В. Гоголь Повесть «Нос»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«Вий»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И.С. Тургенев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И.С. Тургенев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в прозе «Русский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язык».Сказка «Капля жизни»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 xml:space="preserve">Уметь читать осознанно, правильно, бегло, 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="000470F8"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И.С. Тургенев Рассказ «Воробей».Стихотворение «Весенний вечер» 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056A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Н. А. Некрасов.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Н. А. Некрасов«Мать» (отрывок из поэмы)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А.П. Чехов.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  <w:r w:rsidR="005B1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«Переполох»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  <w:r w:rsidR="005B1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056A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Итоговое занятие по теме «Из произведений русской  литературы XIX  века»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обобщать сведения, приводить примеры из текстов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56A96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6A96">
              <w:rPr>
                <w:rFonts w:ascii="Times New Roman" w:hAnsi="Times New Roman" w:cs="Times New Roman"/>
                <w:sz w:val="24"/>
                <w:szCs w:val="24"/>
              </w:rPr>
              <w:t>Обзорный урок. Русские поэты и писатели XX века. Презентация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72564F" w:rsidRDefault="008829B5" w:rsidP="00164C6A">
            <w:pPr>
              <w:pStyle w:val="a7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7256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И.А. Бунин.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И.А. Бунин.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Рассказ «Танька» 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С.А. Есенин.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>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Лирика С.А. Есенина.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«Ночь»;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«Разгулялась вьюга»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С.А. Есенин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Стихотворение «Письмо матери»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А.А. Ахматова. Биографические сведения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А.А. Ахматова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«Щели в саду вырыты»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="008829B5"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М.М. Зощенко.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М. М. Зощенко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«Любовь»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К. М. Симонов «Дни и ночи»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В.В. Набоков.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В.В. Набоков. 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«России»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Уметь читать выразительно, </w:t>
            </w:r>
            <w:r w:rsidR="000470F8"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«Тема любви к родине в произведениях В. В. Набокова»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выражать свои мысли в письменной форме по плану, разработанному совместно с учителем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7256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В.Ф. Тендряков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В.Ф. Тендряков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Рассказ «Хлеб для собаки» (отрывок)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="008829B5"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 М. Шукшин. Жизнь и творчество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В.М. Шукшин. Рассказ «Энергичные люди»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="008829B5"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В.М. Шукшин. Рассказ «Стёпка Разин»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А.С. Зеленин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В.В. Быков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 В. Быков.  Повесть «Альпийская баллада» (отрывок)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="008829B5"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В. В. Быков.  Повесть «Альпийская баллада» (отрывок)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 вслух; читать «про себя», 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72564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А.И. Приставкин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64F">
              <w:rPr>
                <w:rFonts w:ascii="Times New Roman" w:hAnsi="Times New Roman" w:cs="Times New Roman"/>
                <w:sz w:val="24"/>
                <w:szCs w:val="24"/>
              </w:rPr>
              <w:t>Биографическая справка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Уметь читать осознанно, правильно, бегло, 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711FF">
              <w:rPr>
                <w:rFonts w:ascii="Times New Roman" w:hAnsi="Times New Roman" w:cs="Times New Roman"/>
                <w:sz w:val="24"/>
                <w:szCs w:val="24"/>
              </w:rPr>
              <w:t>А.И. Приставкин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1FF">
              <w:rPr>
                <w:rFonts w:ascii="Times New Roman" w:hAnsi="Times New Roman" w:cs="Times New Roman"/>
                <w:sz w:val="24"/>
                <w:szCs w:val="24"/>
              </w:rPr>
              <w:t>Рассказ «Рогожский рынок» 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711FF">
              <w:rPr>
                <w:rFonts w:ascii="Times New Roman" w:hAnsi="Times New Roman" w:cs="Times New Roman"/>
                <w:sz w:val="24"/>
                <w:szCs w:val="24"/>
              </w:rPr>
              <w:t>А.И. ПриставкинРассказ «Рогожский рынок» 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0470F8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711FF" w:rsidRPr="006711FF" w:rsidRDefault="006711FF" w:rsidP="006711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 Астафьев Рассказ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1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1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«Затеси»</w:t>
            </w:r>
          </w:p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470F8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470F8" w:rsidRPr="00053D62" w:rsidRDefault="000470F8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>выделять главную мысль произведения</w:t>
            </w:r>
          </w:p>
        </w:tc>
      </w:tr>
      <w:tr w:rsidR="006711FF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711FF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711FF" w:rsidRPr="00053D62" w:rsidRDefault="006711FF" w:rsidP="005B1B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Н.Н. Заболоцкий. Слово о поэте: жизненный путь </w:t>
            </w:r>
            <w:r w:rsidRPr="00053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(основные этапы)</w:t>
            </w:r>
            <w:r w:rsidR="005B1B0C"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 «Я воспитан природой суровой»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711FF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711FF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1FF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711FF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53D62">
              <w:rPr>
                <w:rFonts w:ascii="Times New Roman" w:hAnsi="Times New Roman" w:cs="Times New Roman"/>
                <w:sz w:val="20"/>
                <w:szCs w:val="20"/>
              </w:rPr>
              <w:t xml:space="preserve">Уметь читать осознанно, правильно, бегло, </w:t>
            </w:r>
            <w:r w:rsidRPr="00053D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</w:t>
            </w:r>
            <w:r w:rsidR="008829B5">
              <w:rPr>
                <w:rFonts w:ascii="Times New Roman" w:hAnsi="Times New Roman" w:cs="Times New Roman"/>
                <w:sz w:val="20"/>
                <w:szCs w:val="20"/>
              </w:rPr>
              <w:t>тельно вслух; читать «про себя»</w:t>
            </w:r>
            <w:r w:rsidR="005B1B0C">
              <w:rPr>
                <w:rFonts w:ascii="Times New Roman" w:hAnsi="Times New Roman" w:cs="Times New Roman"/>
                <w:sz w:val="20"/>
                <w:szCs w:val="20"/>
              </w:rPr>
              <w:t>, выделять главную мысль произведения</w:t>
            </w:r>
          </w:p>
        </w:tc>
      </w:tr>
      <w:tr w:rsidR="006711FF" w:rsidTr="00C16A66">
        <w:trPr>
          <w:trHeight w:val="14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711FF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711FF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711FF">
              <w:rPr>
                <w:rFonts w:ascii="Times New Roman" w:hAnsi="Times New Roman" w:cs="Times New Roman"/>
                <w:sz w:val="24"/>
                <w:szCs w:val="24"/>
              </w:rPr>
              <w:t>Тестирование по произведениям русской литературы ХХ века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711FF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3D6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711FF" w:rsidRPr="00053D62" w:rsidRDefault="005B1B0C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1FF" w:rsidRPr="00053D62" w:rsidRDefault="006711FF" w:rsidP="00164C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6711FF" w:rsidRPr="00053D62" w:rsidRDefault="008829B5" w:rsidP="00164C6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обобщать сведения, приводить примеры из текстов</w:t>
            </w:r>
          </w:p>
        </w:tc>
      </w:tr>
    </w:tbl>
    <w:p w:rsidR="00136A36" w:rsidRDefault="00136A36"/>
    <w:sectPr w:rsidR="00136A36" w:rsidSect="00C16A66">
      <w:headerReference w:type="default" r:id="rId7"/>
      <w:pgSz w:w="16838" w:h="11906" w:orient="landscape"/>
      <w:pgMar w:top="1134" w:right="993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C11" w:rsidRDefault="000D0C11" w:rsidP="00514B16">
      <w:pPr>
        <w:spacing w:after="0" w:line="240" w:lineRule="auto"/>
      </w:pPr>
      <w:r>
        <w:separator/>
      </w:r>
    </w:p>
  </w:endnote>
  <w:endnote w:type="continuationSeparator" w:id="1">
    <w:p w:rsidR="000D0C11" w:rsidRDefault="000D0C11" w:rsidP="0051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C11" w:rsidRDefault="000D0C11" w:rsidP="00514B16">
      <w:pPr>
        <w:spacing w:after="0" w:line="240" w:lineRule="auto"/>
      </w:pPr>
      <w:r>
        <w:separator/>
      </w:r>
    </w:p>
  </w:footnote>
  <w:footnote w:type="continuationSeparator" w:id="1">
    <w:p w:rsidR="000D0C11" w:rsidRDefault="000D0C11" w:rsidP="0051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B16" w:rsidRDefault="00514B16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382"/>
    <w:rsid w:val="00003DD8"/>
    <w:rsid w:val="000470F8"/>
    <w:rsid w:val="00053D62"/>
    <w:rsid w:val="00056A96"/>
    <w:rsid w:val="000D0C11"/>
    <w:rsid w:val="00136A36"/>
    <w:rsid w:val="00164C6A"/>
    <w:rsid w:val="002C49E7"/>
    <w:rsid w:val="00305C55"/>
    <w:rsid w:val="003747CE"/>
    <w:rsid w:val="00514B16"/>
    <w:rsid w:val="0051709C"/>
    <w:rsid w:val="005B1B0C"/>
    <w:rsid w:val="006711FF"/>
    <w:rsid w:val="0072564F"/>
    <w:rsid w:val="008829B5"/>
    <w:rsid w:val="00997946"/>
    <w:rsid w:val="009C6337"/>
    <w:rsid w:val="00AC042D"/>
    <w:rsid w:val="00AE5E7C"/>
    <w:rsid w:val="00B86A71"/>
    <w:rsid w:val="00C16A66"/>
    <w:rsid w:val="00DA5382"/>
    <w:rsid w:val="00EC7F32"/>
    <w:rsid w:val="00F24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semiHidden/>
    <w:rsid w:val="0004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4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0470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0470F8"/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6">
    <w:name w:val="Без интервала Знак"/>
    <w:link w:val="a7"/>
    <w:uiPriority w:val="1"/>
    <w:locked/>
    <w:rsid w:val="000470F8"/>
  </w:style>
  <w:style w:type="paragraph" w:styleId="a7">
    <w:name w:val="No Spacing"/>
    <w:link w:val="a6"/>
    <w:uiPriority w:val="1"/>
    <w:qFormat/>
    <w:rsid w:val="000470F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470F8"/>
    <w:pPr>
      <w:widowControl w:val="0"/>
      <w:autoSpaceDE w:val="0"/>
      <w:autoSpaceDN w:val="0"/>
      <w:spacing w:before="16" w:after="0" w:line="240" w:lineRule="auto"/>
      <w:ind w:left="258" w:firstLine="427"/>
      <w:jc w:val="both"/>
    </w:pPr>
    <w:rPr>
      <w:rFonts w:ascii="Times New Roman" w:eastAsia="Times New Roman" w:hAnsi="Times New Roman" w:cs="Times New Roman"/>
      <w:kern w:val="0"/>
    </w:rPr>
  </w:style>
  <w:style w:type="paragraph" w:customStyle="1" w:styleId="Zag2">
    <w:name w:val="Zag_2"/>
    <w:basedOn w:val="a"/>
    <w:uiPriority w:val="99"/>
    <w:semiHidden/>
    <w:rsid w:val="000470F8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4"/>
      <w:lang w:val="en-US" w:eastAsia="ru-RU"/>
    </w:rPr>
  </w:style>
  <w:style w:type="character" w:customStyle="1" w:styleId="Zag11">
    <w:name w:val="Zag_11"/>
    <w:rsid w:val="000470F8"/>
  </w:style>
  <w:style w:type="paragraph" w:styleId="a9">
    <w:name w:val="header"/>
    <w:basedOn w:val="a"/>
    <w:link w:val="aa"/>
    <w:uiPriority w:val="99"/>
    <w:semiHidden/>
    <w:unhideWhenUsed/>
    <w:rsid w:val="00514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14B16"/>
  </w:style>
  <w:style w:type="paragraph" w:styleId="ab">
    <w:name w:val="footer"/>
    <w:basedOn w:val="a"/>
    <w:link w:val="ac"/>
    <w:uiPriority w:val="99"/>
    <w:semiHidden/>
    <w:unhideWhenUsed/>
    <w:rsid w:val="00514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14B16"/>
  </w:style>
  <w:style w:type="paragraph" w:styleId="ad">
    <w:name w:val="Balloon Text"/>
    <w:basedOn w:val="a"/>
    <w:link w:val="ae"/>
    <w:uiPriority w:val="99"/>
    <w:semiHidden/>
    <w:unhideWhenUsed/>
    <w:rsid w:val="00C1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6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2627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Солодякова Ольга</dc:creator>
  <cp:keywords/>
  <dc:description/>
  <cp:lastModifiedBy>Егорова ТМ</cp:lastModifiedBy>
  <cp:revision>11</cp:revision>
  <dcterms:created xsi:type="dcterms:W3CDTF">2023-10-27T01:04:00Z</dcterms:created>
  <dcterms:modified xsi:type="dcterms:W3CDTF">2025-10-20T16:45:00Z</dcterms:modified>
</cp:coreProperties>
</file>